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034" w:rsidRPr="008E5034" w:rsidRDefault="008E5034" w:rsidP="008E5034">
      <w:pPr>
        <w:rPr>
          <w:rFonts w:ascii="Neo Sans Std" w:hAnsi="Neo Sans Std"/>
          <w:b/>
          <w:color w:val="0070C0"/>
          <w:sz w:val="28"/>
        </w:rPr>
      </w:pPr>
      <w:proofErr w:type="spellStart"/>
      <w:r w:rsidRPr="008E5034">
        <w:rPr>
          <w:rFonts w:ascii="Neo Sans Std" w:hAnsi="Neo Sans Std"/>
          <w:b/>
          <w:color w:val="0070C0"/>
          <w:sz w:val="28"/>
        </w:rPr>
        <w:t>Kuwakaribisha</w:t>
      </w:r>
      <w:proofErr w:type="spellEnd"/>
      <w:r w:rsidRPr="008E5034">
        <w:rPr>
          <w:rFonts w:ascii="Neo Sans Std" w:hAnsi="Neo Sans Std"/>
          <w:b/>
          <w:color w:val="0070C0"/>
          <w:sz w:val="28"/>
        </w:rPr>
        <w:t>! Willkommen in Uganda!</w:t>
      </w:r>
    </w:p>
    <w:p w:rsidR="008E5034" w:rsidRPr="008E5034" w:rsidRDefault="008E5034" w:rsidP="008E5034">
      <w:pPr>
        <w:rPr>
          <w:rFonts w:ascii="Minion Pro" w:hAnsi="Minion Pro"/>
        </w:rPr>
      </w:pPr>
      <w:r w:rsidRPr="008E5034">
        <w:rPr>
          <w:rFonts w:ascii="Minion Pro" w:hAnsi="Minion Pro"/>
          <w:b/>
        </w:rPr>
        <w:t>HAUPTSTADT</w:t>
      </w:r>
      <w:r w:rsidRPr="008E5034">
        <w:rPr>
          <w:rFonts w:ascii="Minion Pro" w:hAnsi="Minion Pro"/>
        </w:rPr>
        <w:t>: Kampala</w:t>
      </w:r>
    </w:p>
    <w:p w:rsidR="008E5034" w:rsidRPr="008E5034" w:rsidRDefault="008E5034" w:rsidP="008E5034">
      <w:pPr>
        <w:rPr>
          <w:rFonts w:ascii="Minion Pro" w:hAnsi="Minion Pro"/>
        </w:rPr>
      </w:pPr>
      <w:r w:rsidRPr="008E5034">
        <w:rPr>
          <w:rFonts w:ascii="Minion Pro" w:hAnsi="Minion Pro"/>
          <w:b/>
        </w:rPr>
        <w:t>EINWOHNER</w:t>
      </w:r>
      <w:r w:rsidRPr="008E5034">
        <w:rPr>
          <w:rFonts w:ascii="Minion Pro" w:hAnsi="Minion Pro"/>
        </w:rPr>
        <w:t>: 38 Millionen</w:t>
      </w:r>
      <w:r w:rsidRPr="008E5034"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(SCHÄTZUNG 2018)</w:t>
      </w:r>
      <w:r w:rsidRPr="008E5034">
        <w:rPr>
          <w:rFonts w:ascii="Minion Pro" w:hAnsi="Minion Pro"/>
        </w:rPr>
        <w:t xml:space="preserve"> </w:t>
      </w:r>
    </w:p>
    <w:p w:rsidR="008E5034" w:rsidRPr="008E5034" w:rsidRDefault="008E5034" w:rsidP="008E5034">
      <w:pPr>
        <w:rPr>
          <w:rFonts w:ascii="Minion Pro" w:hAnsi="Minion Pro"/>
        </w:rPr>
      </w:pPr>
      <w:r w:rsidRPr="008E5034">
        <w:rPr>
          <w:rFonts w:ascii="Minion Pro" w:hAnsi="Minion Pro"/>
          <w:b/>
        </w:rPr>
        <w:t>FLÄCHE</w:t>
      </w:r>
      <w:r w:rsidRPr="008E5034">
        <w:rPr>
          <w:rFonts w:ascii="Minion Pro" w:hAnsi="Minion Pro"/>
        </w:rPr>
        <w:t>: 241.550 km</w:t>
      </w:r>
      <w:r w:rsidRPr="008E5034">
        <w:rPr>
          <w:rFonts w:ascii="Minion Pro" w:hAnsi="Minion Pro"/>
        </w:rPr>
        <w:noBreakHyphen/>
      </w:r>
      <w:r w:rsidRPr="008E5034"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(knapp 3x so groß wie Österreich)</w:t>
      </w:r>
    </w:p>
    <w:p w:rsidR="008E5034" w:rsidRPr="008E5034" w:rsidRDefault="008E5034" w:rsidP="008E5034">
      <w:pPr>
        <w:rPr>
          <w:rFonts w:ascii="Minion Pro" w:hAnsi="Minion Pro"/>
        </w:rPr>
      </w:pPr>
      <w:r w:rsidRPr="008E5034">
        <w:rPr>
          <w:rFonts w:ascii="Minion Pro" w:hAnsi="Minion Pro"/>
          <w:b/>
        </w:rPr>
        <w:t>RELIGION</w:t>
      </w:r>
      <w:r w:rsidRPr="008E5034">
        <w:rPr>
          <w:rFonts w:ascii="Minion Pro" w:hAnsi="Minion Pro"/>
        </w:rPr>
        <w:t>: Christentum (84,8%) –</w:t>
      </w:r>
      <w:r w:rsidRPr="008E5034"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insgesamt 39,3% katholisch,</w:t>
      </w:r>
      <w:r w:rsidRPr="008E5034"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32% anglikanisch, 11,1%</w:t>
      </w:r>
      <w:r w:rsidRPr="008E5034"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Pfingstbewegung</w:t>
      </w:r>
      <w:r w:rsidRPr="008E5034"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- Islam (13,7%), andere</w:t>
      </w:r>
      <w:r w:rsidRPr="008E5034"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Religionen/Konfessionslose (1,5%)</w:t>
      </w:r>
      <w:r w:rsidRPr="008E5034">
        <w:rPr>
          <w:rFonts w:ascii="Minion Pro" w:hAnsi="Minion Pro"/>
        </w:rPr>
        <w:t xml:space="preserve"> </w:t>
      </w:r>
    </w:p>
    <w:p w:rsidR="008E5034" w:rsidRDefault="008E5034" w:rsidP="008E5034">
      <w:pPr>
        <w:rPr>
          <w:rFonts w:ascii="Minion Pro" w:hAnsi="Minion Pro"/>
        </w:rPr>
      </w:pPr>
    </w:p>
    <w:p w:rsidR="008D4866" w:rsidRPr="008E5034" w:rsidRDefault="008E5034" w:rsidP="008E5034">
      <w:pPr>
        <w:rPr>
          <w:rFonts w:ascii="Minion Pro" w:hAnsi="Minion Pro"/>
        </w:rPr>
      </w:pPr>
      <w:r w:rsidRPr="008E5034">
        <w:rPr>
          <w:rFonts w:ascii="Minion Pro" w:hAnsi="Minion Pro"/>
        </w:rPr>
        <w:t>Das Land im Osten des afrikanischen Kontinentes begegnet uns mit</w:t>
      </w:r>
      <w:r w:rsidRPr="008E5034"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quirligen und aufregenden Städten, mit atemberaubenden Landschaften</w:t>
      </w:r>
      <w:r w:rsidRPr="008E5034"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und einer wunderschönen Tierwelt. Uganda ist kulturell sehr vielseitig</w:t>
      </w:r>
      <w:r w:rsidRPr="008E5034"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und zählt über 40 Volksgruppen mit eigenen Sprachen, Ritualen und</w:t>
      </w:r>
      <w:r w:rsidRPr="008E5034"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Bräuchen, traditionellen Künsten und Musik.</w:t>
      </w:r>
    </w:p>
    <w:p w:rsidR="008E5034" w:rsidRPr="008E5034" w:rsidRDefault="008E5034" w:rsidP="008E5034">
      <w:pPr>
        <w:rPr>
          <w:rFonts w:ascii="Minion Pro" w:hAnsi="Minion Pro"/>
        </w:rPr>
      </w:pPr>
      <w:r w:rsidRPr="008E5034">
        <w:rPr>
          <w:rFonts w:ascii="Minion Pro" w:hAnsi="Minion Pro"/>
        </w:rPr>
        <w:t>In Uganda leben rund 40 Millionen Menschen, davon sind ca. 85 Prozent Christen und ca. 14</w:t>
      </w:r>
      <w:r w:rsidRPr="008E5034"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Prozent Muslime. Abgesehen von der Haupt- und Millionenstadt Kampala ist Uganda eher</w:t>
      </w:r>
      <w:r w:rsidRPr="008E5034"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von kleineren Städten und Siedlungen geprägt – die wenigsten erreichen 100.000 Einwohnerinnen</w:t>
      </w:r>
      <w:r w:rsidRPr="008E5034"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 xml:space="preserve">und Einwohner. Die Ugander sind ein sehr junges Volk: Mehr als die </w:t>
      </w:r>
      <w:proofErr w:type="spellStart"/>
      <w:r w:rsidRPr="008E5034">
        <w:rPr>
          <w:rFonts w:ascii="Minion Pro" w:hAnsi="Minion Pro"/>
        </w:rPr>
        <w:t>Häl</w:t>
      </w:r>
      <w:proofErr w:type="spellEnd"/>
      <w:r w:rsidRPr="008E5034">
        <w:rPr>
          <w:rFonts w:ascii="Minion Pro" w:hAnsi="Minion Pro"/>
        </w:rPr>
        <w:softHyphen/>
        <w:t xml:space="preserve"> e der Bevölkerung</w:t>
      </w:r>
      <w:r w:rsidRPr="008E5034"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ist unter 15 Jahre alt. Im Durchschnitt bekommt jede Frau in Uganda mehr als fünf</w:t>
      </w:r>
      <w:r w:rsidRPr="008E5034"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Kinder, doch mit größeren Bildungschancen für Mädchen und verbesserten Lebensumständen</w:t>
      </w:r>
      <w:r w:rsidRPr="008E5034"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nimmt diese Zahl kontinuierlich ab.</w:t>
      </w:r>
    </w:p>
    <w:p w:rsidR="008E5034" w:rsidRPr="008E5034" w:rsidRDefault="008E5034" w:rsidP="008E5034">
      <w:pPr>
        <w:rPr>
          <w:rFonts w:ascii="Minion Pro" w:hAnsi="Minion Pro"/>
          <w:b/>
          <w:u w:val="single"/>
        </w:rPr>
      </w:pPr>
      <w:r w:rsidRPr="008E5034">
        <w:rPr>
          <w:rFonts w:ascii="Minion Pro" w:hAnsi="Minion Pro"/>
          <w:b/>
          <w:u w:val="single"/>
        </w:rPr>
        <w:t>Reichtum und Armut</w:t>
      </w:r>
    </w:p>
    <w:p w:rsidR="008E5034" w:rsidRPr="008E5034" w:rsidRDefault="008E5034" w:rsidP="008E5034">
      <w:pPr>
        <w:rPr>
          <w:rFonts w:ascii="Minion Pro" w:hAnsi="Minion Pro"/>
        </w:rPr>
      </w:pPr>
      <w:r w:rsidRPr="008E5034">
        <w:rPr>
          <w:rFonts w:ascii="Minion Pro" w:hAnsi="Minion Pro"/>
        </w:rPr>
        <w:t>Uganda ist reich an natürlichen Rohsto</w:t>
      </w:r>
      <w:r w:rsidRPr="008E5034">
        <w:rPr>
          <w:rFonts w:ascii="Minion Pro" w:hAnsi="Minion Pro"/>
        </w:rPr>
        <w:t>ff</w:t>
      </w:r>
      <w:r w:rsidRPr="008E5034">
        <w:rPr>
          <w:rFonts w:ascii="Minion Pro" w:hAnsi="Minion Pro"/>
        </w:rPr>
        <w:t>en. So verfügt das Land über beträchtliche Kupfer</w:t>
      </w:r>
      <w:r w:rsidRPr="008E5034">
        <w:rPr>
          <w:rFonts w:ascii="Minion Pro" w:hAnsi="Minion Pro"/>
        </w:rPr>
        <w:t xml:space="preserve">- </w:t>
      </w:r>
      <w:r w:rsidRPr="008E5034">
        <w:rPr>
          <w:rFonts w:ascii="Minion Pro" w:hAnsi="Minion Pro"/>
        </w:rPr>
        <w:t>und</w:t>
      </w:r>
      <w:r w:rsidRPr="008E5034"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Kobalt-Lagerstätten und noch unerschlossene Erdöl- und Erdgasreserven. Auch die Bedingungen</w:t>
      </w:r>
      <w:r w:rsidRPr="008E5034"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für die Landwirtscha</w:t>
      </w:r>
      <w:r w:rsidRPr="008E5034">
        <w:rPr>
          <w:rFonts w:ascii="Minion Pro" w:hAnsi="Minion Pro"/>
        </w:rPr>
        <w:softHyphen/>
      </w:r>
      <w:r w:rsidRPr="008E5034">
        <w:rPr>
          <w:rFonts w:ascii="Minion Pro" w:hAnsi="Minion Pro"/>
        </w:rPr>
        <w:t>ft</w:t>
      </w:r>
      <w:r w:rsidRPr="008E5034">
        <w:rPr>
          <w:rFonts w:ascii="Minion Pro" w:hAnsi="Minion Pro"/>
        </w:rPr>
        <w:t xml:space="preserve"> sind gut. Diese Ressourcen sind Ugandas größtes Potenzial.</w:t>
      </w:r>
      <w:r w:rsidRPr="008E5034"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Trotz seiner Naturreichtümer zählt Uganda weiterhin zu den ärmsten Ländern der Welt: Im</w:t>
      </w:r>
      <w:r w:rsidRPr="008E5034"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Human Development Index (HDI) des Entwicklungsprogramms der Vereinten Nationen</w:t>
      </w:r>
      <w:r w:rsidRPr="008E5034"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(UNDP) belegte das Land im Jahr 2017 Platz 162 von 189 Ländern und gehört damit in die</w:t>
      </w:r>
      <w:r w:rsidRPr="008E5034"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Kategorie der „Länder mit niedrigem Entwicklungsstand“. Eine gerin</w:t>
      </w:r>
      <w:r w:rsidRPr="008E5034">
        <w:rPr>
          <w:rFonts w:ascii="Minion Pro" w:hAnsi="Minion Pro"/>
        </w:rPr>
        <w:t>g</w:t>
      </w:r>
      <w:r w:rsidRPr="008E5034">
        <w:rPr>
          <w:rFonts w:ascii="Minion Pro" w:hAnsi="Minion Pro"/>
        </w:rPr>
        <w:t>e Wirtscha</w:t>
      </w:r>
      <w:r w:rsidRPr="008E5034">
        <w:rPr>
          <w:rFonts w:ascii="Minion Pro" w:hAnsi="Minion Pro"/>
        </w:rPr>
        <w:t>ft</w:t>
      </w:r>
      <w:r w:rsidRPr="008E5034">
        <w:rPr>
          <w:rFonts w:ascii="Minion Pro" w:hAnsi="Minion Pro"/>
        </w:rPr>
        <w:t>swachstumsrate,</w:t>
      </w:r>
      <w:r w:rsidRPr="008E5034"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ein hohes Bevölkerungswachstum und eine steigende In</w:t>
      </w:r>
      <w:r w:rsidRPr="008E5034">
        <w:rPr>
          <w:rFonts w:ascii="Minion Pro" w:hAnsi="Minion Pro"/>
        </w:rPr>
        <w:t>fl</w:t>
      </w:r>
      <w:r w:rsidRPr="008E5034">
        <w:rPr>
          <w:rFonts w:ascii="Minion Pro" w:hAnsi="Minion Pro"/>
        </w:rPr>
        <w:t>ation verschärfen die Situation</w:t>
      </w:r>
      <w:r w:rsidRPr="008E5034"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der 40 Millionen Uganderinnen und Ugander noch weiter. Hinzu kommt, dass Uganda infolge</w:t>
      </w:r>
      <w:r w:rsidRPr="008E5034">
        <w:rPr>
          <w:rFonts w:ascii="Minion Pro" w:hAnsi="Minion Pro"/>
        </w:rPr>
        <w:t xml:space="preserve"> des anhaltenden Konfl</w:t>
      </w:r>
      <w:r w:rsidRPr="008E5034">
        <w:rPr>
          <w:rFonts w:ascii="Minion Pro" w:hAnsi="Minion Pro"/>
        </w:rPr>
        <w:t xml:space="preserve">ikts im </w:t>
      </w:r>
      <w:proofErr w:type="spellStart"/>
      <w:r w:rsidRPr="008E5034">
        <w:rPr>
          <w:rFonts w:ascii="Minion Pro" w:hAnsi="Minion Pro"/>
        </w:rPr>
        <w:t>Südsudan</w:t>
      </w:r>
      <w:proofErr w:type="spellEnd"/>
      <w:r w:rsidRPr="008E5034">
        <w:rPr>
          <w:rFonts w:ascii="Minion Pro" w:hAnsi="Minion Pro"/>
        </w:rPr>
        <w:t xml:space="preserve"> einen unau</w:t>
      </w:r>
      <w:r w:rsidRPr="008E5034">
        <w:rPr>
          <w:rFonts w:ascii="Minion Pro" w:hAnsi="Minion Pro"/>
        </w:rPr>
        <w:t>fh</w:t>
      </w:r>
      <w:r w:rsidRPr="008E5034">
        <w:rPr>
          <w:rFonts w:ascii="Minion Pro" w:hAnsi="Minion Pro"/>
        </w:rPr>
        <w:t>örlichen Zustrom von Flüchtlingen erlebt.</w:t>
      </w:r>
      <w:r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 xml:space="preserve">Kein anderes afrikanisches Land weist einen höheren Anteil von Flüchtlingen an der </w:t>
      </w:r>
      <w:r w:rsidRPr="008E5034">
        <w:rPr>
          <w:rFonts w:ascii="Minion Pro" w:hAnsi="Minion Pro"/>
        </w:rPr>
        <w:t>G</w:t>
      </w:r>
      <w:r w:rsidRPr="008E5034">
        <w:rPr>
          <w:rFonts w:ascii="Minion Pro" w:hAnsi="Minion Pro"/>
        </w:rPr>
        <w:t>esamtbevölkerung</w:t>
      </w:r>
      <w:r w:rsidRPr="008E5034"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auf.</w:t>
      </w:r>
    </w:p>
    <w:p w:rsidR="008E5034" w:rsidRPr="008E5034" w:rsidRDefault="008E5034" w:rsidP="008E5034">
      <w:pPr>
        <w:rPr>
          <w:rFonts w:ascii="Minion Pro" w:hAnsi="Minion Pro"/>
          <w:b/>
          <w:u w:val="single"/>
        </w:rPr>
      </w:pPr>
      <w:r w:rsidRPr="008E5034">
        <w:rPr>
          <w:rFonts w:ascii="Minion Pro" w:hAnsi="Minion Pro"/>
          <w:b/>
          <w:u w:val="single"/>
        </w:rPr>
        <w:t>Land der Flüchtlinge</w:t>
      </w:r>
    </w:p>
    <w:p w:rsidR="008E5034" w:rsidRDefault="008E5034" w:rsidP="008E5034">
      <w:pPr>
        <w:rPr>
          <w:rFonts w:ascii="Minion Pro" w:hAnsi="Minion Pro"/>
        </w:rPr>
      </w:pPr>
      <w:r w:rsidRPr="008E5034">
        <w:rPr>
          <w:rFonts w:ascii="Minion Pro" w:hAnsi="Minion Pro"/>
        </w:rPr>
        <w:t>Uganda wurde immer wieder zur Zu</w:t>
      </w:r>
      <w:r w:rsidRPr="008E5034">
        <w:rPr>
          <w:rFonts w:ascii="Minion Pro" w:hAnsi="Minion Pro"/>
        </w:rPr>
        <w:t>fl</w:t>
      </w:r>
      <w:r w:rsidRPr="008E5034">
        <w:rPr>
          <w:rFonts w:ascii="Minion Pro" w:hAnsi="Minion Pro"/>
        </w:rPr>
        <w:t>uchtsstätte für Ge</w:t>
      </w:r>
      <w:r w:rsidRPr="008E5034">
        <w:rPr>
          <w:rFonts w:ascii="Minion Pro" w:hAnsi="Minion Pro"/>
        </w:rPr>
        <w:t>fl</w:t>
      </w:r>
      <w:r w:rsidRPr="008E5034">
        <w:rPr>
          <w:rFonts w:ascii="Minion Pro" w:hAnsi="Minion Pro"/>
        </w:rPr>
        <w:t>üchtete. Während des Sezessionskriegs</w:t>
      </w:r>
      <w:r w:rsidRPr="008E5034"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im Sudan, vor der Unabhängigkeit des Südsudans im Jahr 2011, suchten tausende Sudanesen</w:t>
      </w:r>
      <w:r w:rsidRPr="008E5034"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im Norden von Uganda Zu</w:t>
      </w:r>
      <w:r w:rsidRPr="008E5034">
        <w:rPr>
          <w:rFonts w:ascii="Minion Pro" w:hAnsi="Minion Pro"/>
        </w:rPr>
        <w:t>fl</w:t>
      </w:r>
      <w:r w:rsidRPr="008E5034">
        <w:rPr>
          <w:rFonts w:ascii="Minion Pro" w:hAnsi="Minion Pro"/>
        </w:rPr>
        <w:t>ucht. Dazu kamen Ugandas Binnen</w:t>
      </w:r>
      <w:r w:rsidRPr="008E5034">
        <w:rPr>
          <w:rFonts w:ascii="Minion Pro" w:hAnsi="Minion Pro"/>
        </w:rPr>
        <w:t>fl</w:t>
      </w:r>
      <w:r w:rsidRPr="008E5034">
        <w:rPr>
          <w:rFonts w:ascii="Minion Pro" w:hAnsi="Minion Pro"/>
        </w:rPr>
        <w:t>üchtlinge, die seit den</w:t>
      </w:r>
      <w:r w:rsidRPr="008E5034"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1990er Jahren durch die „</w:t>
      </w:r>
      <w:proofErr w:type="spellStart"/>
      <w:r w:rsidRPr="008E5034">
        <w:rPr>
          <w:rFonts w:ascii="Minion Pro" w:hAnsi="Minion Pro"/>
        </w:rPr>
        <w:t>Lord´s</w:t>
      </w:r>
      <w:proofErr w:type="spellEnd"/>
      <w:r w:rsidRPr="008E5034">
        <w:rPr>
          <w:rFonts w:ascii="Minion Pro" w:hAnsi="Minion Pro"/>
        </w:rPr>
        <w:t xml:space="preserve"> Resistance </w:t>
      </w:r>
      <w:proofErr w:type="spellStart"/>
      <w:r w:rsidRPr="008E5034">
        <w:rPr>
          <w:rFonts w:ascii="Minion Pro" w:hAnsi="Minion Pro"/>
        </w:rPr>
        <w:t>Army</w:t>
      </w:r>
      <w:proofErr w:type="spellEnd"/>
      <w:r w:rsidRPr="008E5034">
        <w:rPr>
          <w:rFonts w:ascii="Minion Pro" w:hAnsi="Minion Pro"/>
        </w:rPr>
        <w:t>“ (LRA) im Land vertrieben wurden. 2006</w:t>
      </w:r>
      <w:r w:rsidRPr="008E5034"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lebten 1,7 Millionen Binnen</w:t>
      </w:r>
      <w:r w:rsidRPr="008E5034">
        <w:rPr>
          <w:rFonts w:ascii="Minion Pro" w:hAnsi="Minion Pro"/>
        </w:rPr>
        <w:t>fl</w:t>
      </w:r>
      <w:r w:rsidRPr="008E5034">
        <w:rPr>
          <w:rFonts w:ascii="Minion Pro" w:hAnsi="Minion Pro"/>
        </w:rPr>
        <w:t>üchtlinge in 200 Flüchtlingscamps. Seit dem Ausbruch des Bürgerkrieges</w:t>
      </w:r>
      <w:r w:rsidRPr="008E5034"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 xml:space="preserve">im </w:t>
      </w:r>
      <w:proofErr w:type="spellStart"/>
      <w:r w:rsidRPr="008E5034">
        <w:rPr>
          <w:rFonts w:ascii="Minion Pro" w:hAnsi="Minion Pro"/>
        </w:rPr>
        <w:t>Südsudan</w:t>
      </w:r>
      <w:proofErr w:type="spellEnd"/>
      <w:r w:rsidRPr="008E5034">
        <w:rPr>
          <w:rFonts w:ascii="Minion Pro" w:hAnsi="Minion Pro"/>
        </w:rPr>
        <w:t xml:space="preserve"> (2013) kommt es zu einer erneuten Flüchtlingswelle: 1,3 Millionen</w:t>
      </w:r>
      <w:r w:rsidRPr="008E5034"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Südsudanesen sind bereits im Land, davon leben mehr als 700.000 Flüchtlinge in 19 Camps im</w:t>
      </w:r>
      <w:r w:rsidRPr="008E5034">
        <w:rPr>
          <w:rFonts w:ascii="Minion Pro" w:hAnsi="Minion Pro"/>
        </w:rPr>
        <w:t xml:space="preserve"> Norden von Uganda.</w:t>
      </w:r>
    </w:p>
    <w:p w:rsidR="008E5034" w:rsidRPr="008E5034" w:rsidRDefault="008E5034" w:rsidP="008E5034">
      <w:pPr>
        <w:rPr>
          <w:rFonts w:ascii="Minion Pro" w:hAnsi="Minion Pro"/>
          <w:b/>
        </w:rPr>
      </w:pPr>
      <w:r w:rsidRPr="008E5034">
        <w:rPr>
          <w:rFonts w:ascii="Minion Pro" w:hAnsi="Minion Pro"/>
          <w:b/>
        </w:rPr>
        <w:lastRenderedPageBreak/>
        <w:t>„GHETTO-PRÄSIDENT“ GEGEN LANGZEITPRÄSIDENT</w:t>
      </w:r>
    </w:p>
    <w:p w:rsidR="008E5034" w:rsidRDefault="008E5034" w:rsidP="008E5034">
      <w:pPr>
        <w:rPr>
          <w:rFonts w:ascii="Minion Pro" w:hAnsi="Minion Pro"/>
        </w:rPr>
      </w:pPr>
      <w:r w:rsidRPr="008E5034">
        <w:rPr>
          <w:rFonts w:ascii="Minion Pro" w:hAnsi="Minion Pro"/>
        </w:rPr>
        <w:t xml:space="preserve">Der 38-jährige Schauspieler und Popstar </w:t>
      </w:r>
      <w:proofErr w:type="spellStart"/>
      <w:r w:rsidRPr="008E5034">
        <w:rPr>
          <w:rFonts w:ascii="Minion Pro" w:hAnsi="Minion Pro"/>
        </w:rPr>
        <w:t>Bobi</w:t>
      </w:r>
      <w:proofErr w:type="spellEnd"/>
      <w:r w:rsidRPr="008E5034">
        <w:rPr>
          <w:rFonts w:ascii="Minion Pro" w:hAnsi="Minion Pro"/>
        </w:rPr>
        <w:t xml:space="preserve"> </w:t>
      </w:r>
      <w:proofErr w:type="spellStart"/>
      <w:r w:rsidRPr="008E5034">
        <w:rPr>
          <w:rFonts w:ascii="Minion Pro" w:hAnsi="Minion Pro"/>
        </w:rPr>
        <w:t>Wine</w:t>
      </w:r>
      <w:proofErr w:type="spellEnd"/>
      <w:r w:rsidRPr="008E5034">
        <w:rPr>
          <w:rFonts w:ascii="Minion Pro" w:hAnsi="Minion Pro"/>
        </w:rPr>
        <w:t xml:space="preserve"> gehört zu den</w:t>
      </w:r>
      <w:r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bekanntesten Kritikern des amtierenden Präsidenten Yoweri Museveni. Er</w:t>
      </w:r>
      <w:r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benutzt hauptsächlich soziale Medien, um die Menschen von sich und seinen</w:t>
      </w:r>
      <w:r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 xml:space="preserve">politischen Ideen zu überzeugen. Mehrfach wurde </w:t>
      </w:r>
      <w:proofErr w:type="spellStart"/>
      <w:r w:rsidRPr="008E5034">
        <w:rPr>
          <w:rFonts w:ascii="Minion Pro" w:hAnsi="Minion Pro"/>
        </w:rPr>
        <w:t>Wine</w:t>
      </w:r>
      <w:proofErr w:type="spellEnd"/>
      <w:r w:rsidRPr="008E5034">
        <w:rPr>
          <w:rFonts w:ascii="Minion Pro" w:hAnsi="Minion Pro"/>
        </w:rPr>
        <w:t>, der sich selbst</w:t>
      </w:r>
      <w:r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aufgrund seiner Herkunft „Ghetto-Präsident“ nennt, bereits verhaftet und</w:t>
      </w:r>
      <w:r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gibt an, im Gefängnis gefoltert worden zu sein. Dennoch möchte er Museveni</w:t>
      </w:r>
      <w:r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nächstes Jahr nach 34 Jahren als Präsident ablösen. Doch dieser hat Militär,</w:t>
      </w:r>
      <w:r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Polizei und Medien unter seiner Kontrolle. Anfang der 1990er Jahre führte</w:t>
      </w:r>
      <w:r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Museveni Uganda aus einer gewaltvollen Zeit mehrerer aufeinanderfolgender</w:t>
      </w:r>
      <w:r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Diktatoren. Er stabilisierte das Land und verhalf ihm zu wirtschaftlichem</w:t>
      </w:r>
      <w:r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 xml:space="preserve">Aufschwung. Nun kann </w:t>
      </w:r>
      <w:proofErr w:type="spellStart"/>
      <w:r w:rsidRPr="008E5034">
        <w:rPr>
          <w:rFonts w:ascii="Minion Pro" w:hAnsi="Minion Pro"/>
        </w:rPr>
        <w:t>ersich</w:t>
      </w:r>
      <w:proofErr w:type="spellEnd"/>
      <w:r w:rsidRPr="008E5034">
        <w:rPr>
          <w:rFonts w:ascii="Minion Pro" w:hAnsi="Minion Pro"/>
        </w:rPr>
        <w:t xml:space="preserve"> selbst nicht von der Macht trennen.</w:t>
      </w:r>
    </w:p>
    <w:p w:rsidR="008E5034" w:rsidRDefault="008E5034">
      <w:pPr>
        <w:rPr>
          <w:rFonts w:ascii="Minion Pro" w:hAnsi="Minion Pro"/>
        </w:rPr>
      </w:pPr>
      <w:r>
        <w:rPr>
          <w:rFonts w:ascii="Minion Pro" w:hAnsi="Minion Pro"/>
        </w:rPr>
        <w:br w:type="page"/>
      </w:r>
    </w:p>
    <w:p w:rsidR="008E5034" w:rsidRPr="008E5034" w:rsidRDefault="008E5034" w:rsidP="008E5034">
      <w:pPr>
        <w:rPr>
          <w:rFonts w:ascii="Neo Sans Std" w:hAnsi="Neo Sans Std"/>
          <w:b/>
          <w:color w:val="0070C0"/>
          <w:sz w:val="28"/>
        </w:rPr>
      </w:pPr>
      <w:r w:rsidRPr="008E5034">
        <w:rPr>
          <w:rFonts w:ascii="Neo Sans Std" w:hAnsi="Neo Sans Std"/>
          <w:b/>
          <w:color w:val="0070C0"/>
          <w:sz w:val="28"/>
        </w:rPr>
        <w:lastRenderedPageBreak/>
        <w:t>Die Kirche in Uganda</w:t>
      </w:r>
    </w:p>
    <w:p w:rsidR="008E5034" w:rsidRPr="008E5034" w:rsidRDefault="008E5034" w:rsidP="008E5034">
      <w:pPr>
        <w:rPr>
          <w:rFonts w:ascii="Minion Pro" w:hAnsi="Minion Pro"/>
          <w:b/>
        </w:rPr>
      </w:pPr>
      <w:r w:rsidRPr="008E5034">
        <w:rPr>
          <w:rFonts w:ascii="Minion Pro" w:hAnsi="Minion Pro"/>
          <w:b/>
        </w:rPr>
        <w:t>Die Kirche in Uganda ist dynamisch und lebendig! Die</w:t>
      </w:r>
      <w:r w:rsidRPr="008E5034">
        <w:rPr>
          <w:rFonts w:ascii="Minion Pro" w:hAnsi="Minion Pro"/>
          <w:b/>
        </w:rPr>
        <w:t xml:space="preserve"> </w:t>
      </w:r>
      <w:r w:rsidRPr="008E5034">
        <w:rPr>
          <w:rFonts w:ascii="Minion Pro" w:hAnsi="Minion Pro"/>
          <w:b/>
        </w:rPr>
        <w:t>Katholikinnen und Katholiken in der „Perle Afrikas“ leben</w:t>
      </w:r>
      <w:r w:rsidRPr="008E5034">
        <w:rPr>
          <w:rFonts w:ascii="Minion Pro" w:hAnsi="Minion Pro"/>
          <w:b/>
        </w:rPr>
        <w:t xml:space="preserve"> </w:t>
      </w:r>
      <w:r w:rsidRPr="008E5034">
        <w:rPr>
          <w:rFonts w:ascii="Minion Pro" w:hAnsi="Minion Pro"/>
          <w:b/>
        </w:rPr>
        <w:t>von ihrem tiefen Glauben, der Freude an der erlösenden</w:t>
      </w:r>
      <w:r w:rsidRPr="008E5034">
        <w:rPr>
          <w:rFonts w:ascii="Minion Pro" w:hAnsi="Minion Pro"/>
          <w:b/>
        </w:rPr>
        <w:t xml:space="preserve"> </w:t>
      </w:r>
      <w:r w:rsidRPr="008E5034">
        <w:rPr>
          <w:rFonts w:ascii="Minion Pro" w:hAnsi="Minion Pro"/>
          <w:b/>
        </w:rPr>
        <w:t>Botschaft Jesu Christi und dem Willen, die Zukunft des</w:t>
      </w:r>
      <w:r w:rsidRPr="008E5034">
        <w:rPr>
          <w:rFonts w:ascii="Minion Pro" w:hAnsi="Minion Pro"/>
          <w:b/>
        </w:rPr>
        <w:t xml:space="preserve"> </w:t>
      </w:r>
      <w:r w:rsidRPr="008E5034">
        <w:rPr>
          <w:rFonts w:ascii="Minion Pro" w:hAnsi="Minion Pro"/>
          <w:b/>
        </w:rPr>
        <w:t>Kontinents entscheidend mitzugestalten. Sie sind im</w:t>
      </w:r>
      <w:r w:rsidRPr="008E5034">
        <w:rPr>
          <w:rFonts w:ascii="Minion Pro" w:hAnsi="Minion Pro"/>
          <w:b/>
        </w:rPr>
        <w:t xml:space="preserve"> </w:t>
      </w:r>
      <w:r w:rsidRPr="008E5034">
        <w:rPr>
          <w:rFonts w:ascii="Minion Pro" w:hAnsi="Minion Pro"/>
          <w:b/>
        </w:rPr>
        <w:t xml:space="preserve">missionarischen </w:t>
      </w:r>
      <w:r w:rsidRPr="008E5034">
        <w:rPr>
          <w:rFonts w:ascii="Minion Pro" w:hAnsi="Minion Pro"/>
          <w:b/>
        </w:rPr>
        <w:t>D</w:t>
      </w:r>
      <w:r w:rsidRPr="008E5034">
        <w:rPr>
          <w:rFonts w:ascii="Minion Pro" w:hAnsi="Minion Pro"/>
          <w:b/>
        </w:rPr>
        <w:t>auereinsatz für die Notleidenden,</w:t>
      </w:r>
      <w:r w:rsidRPr="008E5034">
        <w:rPr>
          <w:rFonts w:ascii="Minion Pro" w:hAnsi="Minion Pro"/>
          <w:b/>
        </w:rPr>
        <w:t xml:space="preserve"> </w:t>
      </w:r>
      <w:r w:rsidRPr="008E5034">
        <w:rPr>
          <w:rFonts w:ascii="Minion Pro" w:hAnsi="Minion Pro"/>
          <w:b/>
        </w:rPr>
        <w:t>Ausgegrenzten und Armen.</w:t>
      </w:r>
    </w:p>
    <w:p w:rsidR="008E5034" w:rsidRDefault="008E5034" w:rsidP="008E5034">
      <w:pPr>
        <w:rPr>
          <w:rFonts w:ascii="Minion Pro" w:hAnsi="Minion Pro"/>
        </w:rPr>
      </w:pPr>
      <w:r w:rsidRPr="008E5034">
        <w:rPr>
          <w:rFonts w:ascii="Minion Pro" w:hAnsi="Minion Pro"/>
        </w:rPr>
        <w:t xml:space="preserve">DIE FREUDE AM GLAUBEN </w:t>
      </w:r>
      <w:bookmarkStart w:id="0" w:name="_GoBack"/>
      <w:bookmarkEnd w:id="0"/>
    </w:p>
    <w:p w:rsidR="008E5034" w:rsidRDefault="008E5034" w:rsidP="008E5034">
      <w:pPr>
        <w:rPr>
          <w:rFonts w:ascii="Minion Pro" w:hAnsi="Minion Pro"/>
        </w:rPr>
      </w:pPr>
      <w:r w:rsidRPr="008E5034">
        <w:rPr>
          <w:rFonts w:ascii="Minion Pro" w:hAnsi="Minion Pro"/>
        </w:rPr>
        <w:t>Statt Orgel und Gotteslob füllen viele bunte</w:t>
      </w:r>
      <w:r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Chöre die Kirchen in Uganda mit fröhlichen</w:t>
      </w:r>
      <w:r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Tönen. Sonntags sind die Gotteshäuser</w:t>
      </w:r>
      <w:r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brechend voll mit Menschen, die</w:t>
      </w:r>
      <w:r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mitsingen, mittanzen und bunt gekleidet</w:t>
      </w:r>
      <w:r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sind. Auch im Alltag spielt der Glaube eine</w:t>
      </w:r>
      <w:r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wichtige Rolle und ist überall sichtbar. Geschäfte</w:t>
      </w:r>
      <w:r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 xml:space="preserve">tragen Namen wie „In </w:t>
      </w:r>
      <w:proofErr w:type="spellStart"/>
      <w:r w:rsidRPr="008E5034">
        <w:rPr>
          <w:rFonts w:ascii="Minion Pro" w:hAnsi="Minion Pro"/>
        </w:rPr>
        <w:t>God</w:t>
      </w:r>
      <w:proofErr w:type="spellEnd"/>
      <w:r w:rsidRPr="008E5034">
        <w:rPr>
          <w:rFonts w:ascii="Minion Pro" w:hAnsi="Minion Pro"/>
        </w:rPr>
        <w:t xml:space="preserve"> </w:t>
      </w:r>
      <w:proofErr w:type="spellStart"/>
      <w:r w:rsidRPr="008E5034">
        <w:rPr>
          <w:rFonts w:ascii="Minion Pro" w:hAnsi="Minion Pro"/>
        </w:rPr>
        <w:t>we</w:t>
      </w:r>
      <w:proofErr w:type="spellEnd"/>
      <w:r>
        <w:rPr>
          <w:rFonts w:ascii="Minion Pro" w:hAnsi="Minion Pro"/>
        </w:rPr>
        <w:t xml:space="preserve"> </w:t>
      </w:r>
      <w:proofErr w:type="spellStart"/>
      <w:r w:rsidRPr="008E5034">
        <w:rPr>
          <w:rFonts w:ascii="Minion Pro" w:hAnsi="Minion Pro"/>
        </w:rPr>
        <w:t>trust</w:t>
      </w:r>
      <w:proofErr w:type="spellEnd"/>
      <w:r w:rsidRPr="008E5034">
        <w:rPr>
          <w:rFonts w:ascii="Minion Pro" w:hAnsi="Minion Pro"/>
        </w:rPr>
        <w:t xml:space="preserve"> Beauty-Salon“ und Busse sind mit</w:t>
      </w:r>
      <w:r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religiösen Symbolen geschmückt. Katholische</w:t>
      </w:r>
      <w:r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Schulen gehören zu den besten des</w:t>
      </w:r>
      <w:r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Landes und ermöglichen besonders Kindern</w:t>
      </w:r>
      <w:r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aus armen Familien eine gute Schulbildung.</w:t>
      </w:r>
      <w:r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Auch viele Kindergärten, Waisenheime</w:t>
      </w:r>
      <w:r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und Krankenhäuser werden von der</w:t>
      </w:r>
      <w:r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katholischen Kirche betrieben.</w:t>
      </w:r>
    </w:p>
    <w:p w:rsidR="008E5034" w:rsidRDefault="008E5034" w:rsidP="008E5034">
      <w:pPr>
        <w:rPr>
          <w:rFonts w:ascii="Minion Pro" w:hAnsi="Minion Pro"/>
        </w:rPr>
      </w:pPr>
      <w:r w:rsidRPr="008E5034">
        <w:rPr>
          <w:rFonts w:ascii="Minion Pro" w:hAnsi="Minion Pro"/>
        </w:rPr>
        <w:t xml:space="preserve">EINE JUNGE KIRCHE </w:t>
      </w:r>
    </w:p>
    <w:p w:rsidR="008E5034" w:rsidRDefault="008E5034" w:rsidP="008E5034">
      <w:pPr>
        <w:rPr>
          <w:rFonts w:ascii="Minion Pro" w:hAnsi="Minion Pro"/>
        </w:rPr>
      </w:pPr>
      <w:r w:rsidRPr="008E5034">
        <w:rPr>
          <w:rFonts w:ascii="Minion Pro" w:hAnsi="Minion Pro"/>
        </w:rPr>
        <w:t xml:space="preserve">Vor etwa 150 Jahren brachten die </w:t>
      </w:r>
      <w:proofErr w:type="spellStart"/>
      <w:r w:rsidRPr="008E5034">
        <w:rPr>
          <w:rFonts w:ascii="Minion Pro" w:hAnsi="Minion Pro"/>
        </w:rPr>
        <w:t>Comboni</w:t>
      </w:r>
      <w:proofErr w:type="spellEnd"/>
      <w:r w:rsidRPr="008E5034">
        <w:rPr>
          <w:rFonts w:ascii="Minion Pro" w:hAnsi="Minion Pro"/>
        </w:rPr>
        <w:t>-Missionare den christlichen Glauben in</w:t>
      </w:r>
      <w:r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 xml:space="preserve">den </w:t>
      </w:r>
      <w:proofErr w:type="spellStart"/>
      <w:r w:rsidRPr="008E5034">
        <w:rPr>
          <w:rFonts w:ascii="Minion Pro" w:hAnsi="Minion Pro"/>
        </w:rPr>
        <w:t>Südsudan</w:t>
      </w:r>
      <w:proofErr w:type="spellEnd"/>
      <w:r w:rsidRPr="008E5034">
        <w:rPr>
          <w:rFonts w:ascii="Minion Pro" w:hAnsi="Minion Pro"/>
        </w:rPr>
        <w:t xml:space="preserve"> wie auch in den Norden von</w:t>
      </w:r>
      <w:r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Uganda, wo sie zahlreiche Kirchen bauten</w:t>
      </w:r>
      <w:r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und katholische Schulen gründeten. Heute</w:t>
      </w:r>
      <w:r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bildet die katholische Kirche (39 Prozent)</w:t>
      </w:r>
      <w:r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gemeinsam mit den Anglikanern (32</w:t>
      </w:r>
      <w:r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Prozent) die religiöse Mehrheit in Uganda.</w:t>
      </w:r>
      <w:r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Seit einigen Jahren nimmt auch der Einfluss evangelikaler Gruppen zu. Der traditionelle</w:t>
      </w:r>
      <w:r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Glaube, bei dem besonders der</w:t>
      </w:r>
      <w:r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Ahnen gedacht wird, ist nicht</w:t>
      </w:r>
      <w:r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verschwunden.</w:t>
      </w:r>
      <w:r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Viele Menschen praktizieren ihn unabhängig</w:t>
      </w:r>
      <w:r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von ihrer eigentlichen Religionszugehörigkeit</w:t>
      </w:r>
      <w:r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zumindest ansatzweise</w:t>
      </w:r>
      <w:r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weiter</w:t>
      </w:r>
      <w:r>
        <w:rPr>
          <w:rFonts w:ascii="Minion Pro" w:hAnsi="Minion Pro"/>
        </w:rPr>
        <w:t xml:space="preserve">. </w:t>
      </w:r>
    </w:p>
    <w:p w:rsidR="008E5034" w:rsidRDefault="008E5034" w:rsidP="008E5034">
      <w:pPr>
        <w:rPr>
          <w:rFonts w:ascii="Minion Pro" w:hAnsi="Minion Pro"/>
        </w:rPr>
      </w:pPr>
      <w:r w:rsidRPr="008E5034">
        <w:rPr>
          <w:rFonts w:ascii="Minion Pro" w:hAnsi="Minion Pro"/>
        </w:rPr>
        <w:t xml:space="preserve">DIE MÄRTYRER VON UGANDA </w:t>
      </w:r>
    </w:p>
    <w:p w:rsidR="008E5034" w:rsidRPr="008E5034" w:rsidRDefault="008E5034" w:rsidP="008E5034">
      <w:pPr>
        <w:rPr>
          <w:rFonts w:ascii="Minion Pro" w:hAnsi="Minion Pro"/>
        </w:rPr>
      </w:pPr>
      <w:r w:rsidRPr="008E5034">
        <w:rPr>
          <w:rFonts w:ascii="Minion Pro" w:hAnsi="Minion Pro"/>
        </w:rPr>
        <w:t>Jährlich am 3. Juni pilgern rund vier Millionen</w:t>
      </w:r>
      <w:r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Menschen tausende Kilometer zur Basilika</w:t>
      </w:r>
      <w:r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 xml:space="preserve">der ugandischen Märtyrer in </w:t>
      </w:r>
      <w:proofErr w:type="spellStart"/>
      <w:r w:rsidRPr="008E5034">
        <w:rPr>
          <w:rFonts w:ascii="Minion Pro" w:hAnsi="Minion Pro"/>
        </w:rPr>
        <w:t>Namugongo</w:t>
      </w:r>
      <w:proofErr w:type="spellEnd"/>
      <w:r w:rsidRPr="008E5034">
        <w:rPr>
          <w:rFonts w:ascii="Minion Pro" w:hAnsi="Minion Pro"/>
        </w:rPr>
        <w:t>.</w:t>
      </w:r>
      <w:r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Hier werden 24 Katholiken und 23</w:t>
      </w:r>
      <w:r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Anglikaner geehrt, die während der Christenverfolgung</w:t>
      </w:r>
      <w:r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 xml:space="preserve">unter König </w:t>
      </w:r>
      <w:proofErr w:type="spellStart"/>
      <w:r w:rsidRPr="008E5034">
        <w:rPr>
          <w:rFonts w:ascii="Minion Pro" w:hAnsi="Minion Pro"/>
        </w:rPr>
        <w:t>Mwanga</w:t>
      </w:r>
      <w:proofErr w:type="spellEnd"/>
      <w:r w:rsidRPr="008E5034">
        <w:rPr>
          <w:rFonts w:ascii="Minion Pro" w:hAnsi="Minion Pro"/>
        </w:rPr>
        <w:t xml:space="preserve"> II. aufgrund</w:t>
      </w:r>
      <w:r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ihres Glaubens gefoltert und getötet</w:t>
      </w:r>
      <w:r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wurden. Unter ihnen auch der jüngste</w:t>
      </w:r>
      <w:r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 xml:space="preserve">Märtyrer Afrikas, der 14-jährige </w:t>
      </w:r>
      <w:proofErr w:type="spellStart"/>
      <w:r w:rsidRPr="008E5034">
        <w:rPr>
          <w:rFonts w:ascii="Minion Pro" w:hAnsi="Minion Pro"/>
        </w:rPr>
        <w:t>Kizito</w:t>
      </w:r>
      <w:proofErr w:type="spellEnd"/>
      <w:r w:rsidRPr="008E5034">
        <w:rPr>
          <w:rFonts w:ascii="Minion Pro" w:hAnsi="Minion Pro"/>
        </w:rPr>
        <w:t>. Das</w:t>
      </w:r>
      <w:r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Zeugnis der Märtyrer bewegt und bestärkt</w:t>
      </w:r>
      <w:r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Ugandas Christen bis heute. Der selige</w:t>
      </w:r>
      <w:r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Papst Paul VI. sprach die Märtyrer am</w:t>
      </w:r>
      <w:r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18. Oktober 1964 heilig. Zu den Wundern,</w:t>
      </w:r>
      <w:r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die der Fürsprache der jungen Märtyrer</w:t>
      </w:r>
      <w:r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zugeschrieben werden, gehören die Heilung</w:t>
      </w:r>
      <w:r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der Beulenpest bei zwei Ordensschwestern</w:t>
      </w:r>
    </w:p>
    <w:p w:rsidR="008E5034" w:rsidRDefault="008E5034" w:rsidP="008E5034">
      <w:pPr>
        <w:rPr>
          <w:rFonts w:ascii="Minion Pro" w:hAnsi="Minion Pro"/>
        </w:rPr>
      </w:pPr>
      <w:r w:rsidRPr="008E5034">
        <w:rPr>
          <w:rFonts w:ascii="Minion Pro" w:hAnsi="Minion Pro"/>
        </w:rPr>
        <w:t>sowie die Heilung einer körperlichen</w:t>
      </w:r>
      <w:r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Missbildung an den Füßen und</w:t>
      </w:r>
      <w:r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Beinen eines kleinen Jungen.</w:t>
      </w:r>
    </w:p>
    <w:p w:rsidR="008E5034" w:rsidRDefault="008E5034" w:rsidP="008E5034">
      <w:pPr>
        <w:rPr>
          <w:rFonts w:ascii="Minion Pro" w:hAnsi="Minion Pro"/>
        </w:rPr>
      </w:pPr>
      <w:r w:rsidRPr="008E5034">
        <w:rPr>
          <w:rFonts w:ascii="Minion Pro" w:hAnsi="Minion Pro"/>
        </w:rPr>
        <w:t>RADIO PACIS –</w:t>
      </w:r>
      <w:r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FRIEDENSARBEIT DER KIRCHE</w:t>
      </w:r>
      <w:r w:rsidRPr="008E5034">
        <w:rPr>
          <w:rFonts w:ascii="Minion Pro" w:hAnsi="Minion Pro"/>
        </w:rPr>
        <w:t xml:space="preserve"> </w:t>
      </w:r>
    </w:p>
    <w:p w:rsidR="008E5034" w:rsidRDefault="008E5034" w:rsidP="008E5034">
      <w:pPr>
        <w:rPr>
          <w:rFonts w:ascii="Minion Pro" w:hAnsi="Minion Pro"/>
        </w:rPr>
      </w:pPr>
      <w:r w:rsidRPr="008E5034">
        <w:rPr>
          <w:rFonts w:ascii="Minion Pro" w:hAnsi="Minion Pro"/>
        </w:rPr>
        <w:t>In Uganda trägt die katholische Kirche viel</w:t>
      </w:r>
      <w:r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zur Versöhnung der Bevölkerung bei, die</w:t>
      </w:r>
      <w:r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durch ethnische Konflikte und einen langjährigen</w:t>
      </w:r>
      <w:r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Bürgerkrieg (1986-2006) traumatisiert</w:t>
      </w:r>
      <w:r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ist. Als die „</w:t>
      </w:r>
      <w:proofErr w:type="spellStart"/>
      <w:r w:rsidRPr="008E5034">
        <w:rPr>
          <w:rFonts w:ascii="Minion Pro" w:hAnsi="Minion Pro"/>
        </w:rPr>
        <w:t>Lord‘s</w:t>
      </w:r>
      <w:proofErr w:type="spellEnd"/>
      <w:r w:rsidRPr="008E5034">
        <w:rPr>
          <w:rFonts w:ascii="Minion Pro" w:hAnsi="Minion Pro"/>
        </w:rPr>
        <w:t xml:space="preserve"> Resistance</w:t>
      </w:r>
      <w:r>
        <w:rPr>
          <w:rFonts w:ascii="Minion Pro" w:hAnsi="Minion Pro"/>
        </w:rPr>
        <w:t xml:space="preserve"> </w:t>
      </w:r>
      <w:proofErr w:type="spellStart"/>
      <w:r w:rsidRPr="008E5034">
        <w:rPr>
          <w:rFonts w:ascii="Minion Pro" w:hAnsi="Minion Pro"/>
        </w:rPr>
        <w:t>Army</w:t>
      </w:r>
      <w:proofErr w:type="spellEnd"/>
      <w:r w:rsidRPr="008E5034">
        <w:rPr>
          <w:rFonts w:ascii="Minion Pro" w:hAnsi="Minion Pro"/>
        </w:rPr>
        <w:t>“ (LRA) während der 1990er Jahre</w:t>
      </w:r>
      <w:r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den Norden Ugandas terrorisierte, setzten</w:t>
      </w:r>
      <w:r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sich Priester und Bischöfe für den Frieden</w:t>
      </w:r>
      <w:r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ein. Einen wichtigen Beitrag zum Frieden</w:t>
      </w:r>
      <w:r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 xml:space="preserve">leistet auch „Radio </w:t>
      </w:r>
      <w:proofErr w:type="spellStart"/>
      <w:r w:rsidRPr="008E5034">
        <w:rPr>
          <w:rFonts w:ascii="Minion Pro" w:hAnsi="Minion Pro"/>
        </w:rPr>
        <w:t>Pacis</w:t>
      </w:r>
      <w:proofErr w:type="spellEnd"/>
      <w:r w:rsidRPr="008E5034">
        <w:rPr>
          <w:rFonts w:ascii="Minion Pro" w:hAnsi="Minion Pro"/>
        </w:rPr>
        <w:t>“, das 2001 gegründet</w:t>
      </w:r>
      <w:r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wurde und heute in ganz Uganda</w:t>
      </w:r>
      <w:r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bekannt ist. Sendungen zum Thema „</w:t>
      </w:r>
      <w:proofErr w:type="spellStart"/>
      <w:r w:rsidRPr="008E5034">
        <w:rPr>
          <w:rFonts w:ascii="Minion Pro" w:hAnsi="Minion Pro"/>
        </w:rPr>
        <w:t>Let</w:t>
      </w:r>
      <w:r>
        <w:rPr>
          <w:rFonts w:ascii="Minion Pro" w:hAnsi="Minion Pro"/>
        </w:rPr>
        <w:t>’</w:t>
      </w:r>
      <w:r w:rsidRPr="008E5034">
        <w:rPr>
          <w:rFonts w:ascii="Minion Pro" w:hAnsi="Minion Pro"/>
        </w:rPr>
        <w:t>s</w:t>
      </w:r>
      <w:proofErr w:type="spellEnd"/>
      <w:r>
        <w:rPr>
          <w:rFonts w:ascii="Minion Pro" w:hAnsi="Minion Pro"/>
        </w:rPr>
        <w:t xml:space="preserve"> </w:t>
      </w:r>
      <w:proofErr w:type="spellStart"/>
      <w:r w:rsidRPr="008E5034">
        <w:rPr>
          <w:rFonts w:ascii="Minion Pro" w:hAnsi="Minion Pro"/>
        </w:rPr>
        <w:t>make</w:t>
      </w:r>
      <w:proofErr w:type="spellEnd"/>
      <w:r w:rsidRPr="008E5034">
        <w:rPr>
          <w:rFonts w:ascii="Minion Pro" w:hAnsi="Minion Pro"/>
        </w:rPr>
        <w:t xml:space="preserve"> </w:t>
      </w:r>
      <w:proofErr w:type="spellStart"/>
      <w:r w:rsidRPr="008E5034">
        <w:rPr>
          <w:rFonts w:ascii="Minion Pro" w:hAnsi="Minion Pro"/>
        </w:rPr>
        <w:t>peace</w:t>
      </w:r>
      <w:proofErr w:type="spellEnd"/>
      <w:r w:rsidRPr="008E5034">
        <w:rPr>
          <w:rFonts w:ascii="Minion Pro" w:hAnsi="Minion Pro"/>
        </w:rPr>
        <w:t>“ (Lasst uns Frieden stiften!)</w:t>
      </w:r>
      <w:r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und die Berichte zur Lage der Flüchtlinge</w:t>
      </w:r>
      <w:r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werden auch gerne von Musliminnen und</w:t>
      </w:r>
      <w:r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Muslimen gehört, die in der Umgebung der</w:t>
      </w:r>
      <w:r>
        <w:rPr>
          <w:rFonts w:ascii="Minion Pro" w:hAnsi="Minion Pro"/>
        </w:rPr>
        <w:t xml:space="preserve"> Flüchtlingscamps leben.</w:t>
      </w:r>
    </w:p>
    <w:p w:rsidR="008E5034" w:rsidRDefault="008E5034" w:rsidP="008E5034">
      <w:pPr>
        <w:rPr>
          <w:rFonts w:ascii="Minion Pro" w:hAnsi="Minion Pro"/>
        </w:rPr>
      </w:pPr>
      <w:r w:rsidRPr="008E5034">
        <w:rPr>
          <w:rFonts w:ascii="Minion Pro" w:hAnsi="Minion Pro"/>
        </w:rPr>
        <w:lastRenderedPageBreak/>
        <w:t>AM RANDE</w:t>
      </w:r>
      <w:r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DER GESELLSCHAFT</w:t>
      </w:r>
      <w:r w:rsidRPr="008E5034">
        <w:rPr>
          <w:rFonts w:ascii="Minion Pro" w:hAnsi="Minion Pro"/>
        </w:rPr>
        <w:t xml:space="preserve"> </w:t>
      </w:r>
    </w:p>
    <w:p w:rsidR="008E5034" w:rsidRDefault="008E5034" w:rsidP="008E5034">
      <w:pPr>
        <w:rPr>
          <w:rFonts w:ascii="Minion Pro" w:hAnsi="Minion Pro"/>
        </w:rPr>
      </w:pPr>
      <w:r w:rsidRPr="008E5034">
        <w:rPr>
          <w:rFonts w:ascii="Minion Pro" w:hAnsi="Minion Pro"/>
        </w:rPr>
        <w:t>In einem Waisenhaus in Uganda finden Babys</w:t>
      </w:r>
      <w:r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und Kleinkinder, die von ihren Eltern</w:t>
      </w:r>
      <w:r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ausgesetzt wurden, ein liebevolles Zuhause</w:t>
      </w:r>
      <w:r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und bekommen später eine gute Grundschulbildung.</w:t>
      </w:r>
      <w:r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 xml:space="preserve">Pater John </w:t>
      </w:r>
      <w:proofErr w:type="spellStart"/>
      <w:r w:rsidRPr="008E5034">
        <w:rPr>
          <w:rFonts w:ascii="Minion Pro" w:hAnsi="Minion Pro"/>
        </w:rPr>
        <w:t>Bashobora</w:t>
      </w:r>
      <w:proofErr w:type="spellEnd"/>
      <w:r w:rsidRPr="008E5034">
        <w:rPr>
          <w:rFonts w:ascii="Minion Pro" w:hAnsi="Minion Pro"/>
        </w:rPr>
        <w:t xml:space="preserve"> und</w:t>
      </w:r>
      <w:r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seine Mitarbeitenden tragen eine große</w:t>
      </w:r>
      <w:r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Verantwortung für die Babys und Kinder.</w:t>
      </w:r>
      <w:r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 xml:space="preserve">Im Rehabilitationszentrum von </w:t>
      </w:r>
      <w:proofErr w:type="spellStart"/>
      <w:r w:rsidRPr="008E5034">
        <w:rPr>
          <w:rFonts w:ascii="Minion Pro" w:hAnsi="Minion Pro"/>
        </w:rPr>
        <w:t>Kampiringisa</w:t>
      </w:r>
      <w:proofErr w:type="spellEnd"/>
      <w:r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 xml:space="preserve">besucht Jane </w:t>
      </w:r>
      <w:proofErr w:type="spellStart"/>
      <w:r w:rsidRPr="008E5034">
        <w:rPr>
          <w:rFonts w:ascii="Minion Pro" w:hAnsi="Minion Pro"/>
        </w:rPr>
        <w:t>Nabunya</w:t>
      </w:r>
      <w:proofErr w:type="spellEnd"/>
      <w:r w:rsidRPr="008E5034">
        <w:rPr>
          <w:rFonts w:ascii="Minion Pro" w:hAnsi="Minion Pro"/>
        </w:rPr>
        <w:t xml:space="preserve"> Jugendliche,</w:t>
      </w:r>
      <w:r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die eine schwere Kindheit hatten. Viele</w:t>
      </w:r>
      <w:r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von ihnen haben ihre Eltern verloren. Viele</w:t>
      </w:r>
      <w:r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haben auf der Straße gelebt oder waren</w:t>
      </w:r>
      <w:r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Kindersoldaten. Für die Jugendlichen ist</w:t>
      </w:r>
      <w:r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Jane wie eine große Schwester. Der Glaube</w:t>
      </w:r>
      <w:r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trägt tausende Christinnen und Christen</w:t>
      </w:r>
      <w:r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durch schöne und herausfordernde</w:t>
      </w:r>
      <w:r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 xml:space="preserve">Situationen. </w:t>
      </w:r>
    </w:p>
    <w:p w:rsidR="008E5034" w:rsidRDefault="008E5034" w:rsidP="008E5034">
      <w:pPr>
        <w:rPr>
          <w:rFonts w:ascii="Minion Pro" w:hAnsi="Minion Pro"/>
        </w:rPr>
      </w:pPr>
      <w:r w:rsidRPr="008E5034">
        <w:rPr>
          <w:rFonts w:ascii="Minion Pro" w:hAnsi="Minion Pro"/>
        </w:rPr>
        <w:t>IM EINSATZ FÜR DAS LEBEN</w:t>
      </w:r>
    </w:p>
    <w:p w:rsidR="008E5034" w:rsidRPr="008E5034" w:rsidRDefault="008E5034" w:rsidP="008E5034">
      <w:pPr>
        <w:rPr>
          <w:rFonts w:ascii="Minion Pro" w:hAnsi="Minion Pro"/>
        </w:rPr>
      </w:pPr>
      <w:r w:rsidRPr="008E5034">
        <w:rPr>
          <w:rFonts w:ascii="Minion Pro" w:hAnsi="Minion Pro"/>
        </w:rPr>
        <w:t xml:space="preserve">Das </w:t>
      </w:r>
      <w:proofErr w:type="spellStart"/>
      <w:r w:rsidRPr="008E5034">
        <w:rPr>
          <w:rFonts w:ascii="Minion Pro" w:hAnsi="Minion Pro"/>
        </w:rPr>
        <w:t>Coronavirus</w:t>
      </w:r>
      <w:proofErr w:type="spellEnd"/>
      <w:r w:rsidRPr="008E5034">
        <w:rPr>
          <w:rFonts w:ascii="Minion Pro" w:hAnsi="Minion Pro"/>
        </w:rPr>
        <w:t xml:space="preserve"> hat in den vergangenen</w:t>
      </w:r>
      <w:r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Wochen das religiöse Leben in vielen Ländern</w:t>
      </w:r>
      <w:r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stark eingeschränkt. Die Zahl der Corona-Infizierten steigt trotz strenger Maßnahmen</w:t>
      </w:r>
      <w:r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stark an. Ende Juli wurden offiziell</w:t>
      </w:r>
      <w:r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die ersten Toten gemeldet. Gerüchte, das</w:t>
      </w:r>
      <w:r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Virus sei mit Vitamin C-Präparaten und</w:t>
      </w:r>
      <w:r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Kräutermischungen heilbar, verbreiten sich</w:t>
      </w:r>
      <w:r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schnell. Die kirchlichen Einrichtungen tragen</w:t>
      </w:r>
      <w:r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maßgeblich dazu bei, verlässliche Informationen</w:t>
      </w:r>
      <w:r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über das Virus, wie man sich</w:t>
      </w:r>
      <w:r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schützen kann und wo man Hilfe bekommt</w:t>
      </w:r>
      <w:r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zu verbreiten. Zahlreiche katholische</w:t>
      </w:r>
      <w:r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Spitäler und Gesundheitseinrichtungen</w:t>
      </w:r>
      <w:r>
        <w:rPr>
          <w:rFonts w:ascii="Minion Pro" w:hAnsi="Minion Pro"/>
        </w:rPr>
        <w:t xml:space="preserve"> </w:t>
      </w:r>
      <w:r w:rsidRPr="008E5034">
        <w:rPr>
          <w:rFonts w:ascii="Minion Pro" w:hAnsi="Minion Pro"/>
        </w:rPr>
        <w:t>sind im Dauereinsatz für betroffene</w:t>
      </w:r>
      <w:r>
        <w:rPr>
          <w:rFonts w:ascii="Minion Pro" w:hAnsi="Minion Pro"/>
        </w:rPr>
        <w:t xml:space="preserve"> Familien.</w:t>
      </w:r>
    </w:p>
    <w:sectPr w:rsidR="008E5034" w:rsidRPr="008E50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o Sans Std"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34"/>
    <w:rsid w:val="00001884"/>
    <w:rsid w:val="000036A8"/>
    <w:rsid w:val="0001421D"/>
    <w:rsid w:val="00022136"/>
    <w:rsid w:val="00023A71"/>
    <w:rsid w:val="000562E0"/>
    <w:rsid w:val="000657A2"/>
    <w:rsid w:val="000A26DA"/>
    <w:rsid w:val="000E2AED"/>
    <w:rsid w:val="00105BE6"/>
    <w:rsid w:val="00115D67"/>
    <w:rsid w:val="00132E5C"/>
    <w:rsid w:val="0014384D"/>
    <w:rsid w:val="00173BE6"/>
    <w:rsid w:val="00186433"/>
    <w:rsid w:val="001A6618"/>
    <w:rsid w:val="001B213B"/>
    <w:rsid w:val="001D6596"/>
    <w:rsid w:val="001E4BEA"/>
    <w:rsid w:val="0022763B"/>
    <w:rsid w:val="00236219"/>
    <w:rsid w:val="0024184B"/>
    <w:rsid w:val="002613A9"/>
    <w:rsid w:val="00262034"/>
    <w:rsid w:val="002A27F6"/>
    <w:rsid w:val="002C4236"/>
    <w:rsid w:val="002D25D6"/>
    <w:rsid w:val="00315EB0"/>
    <w:rsid w:val="003237BF"/>
    <w:rsid w:val="00346D96"/>
    <w:rsid w:val="00352545"/>
    <w:rsid w:val="00364A6E"/>
    <w:rsid w:val="00364D1A"/>
    <w:rsid w:val="003B2791"/>
    <w:rsid w:val="003B351A"/>
    <w:rsid w:val="003B69D9"/>
    <w:rsid w:val="003C5EB2"/>
    <w:rsid w:val="003E5FD2"/>
    <w:rsid w:val="003E7D75"/>
    <w:rsid w:val="0042130F"/>
    <w:rsid w:val="0043458F"/>
    <w:rsid w:val="00467C23"/>
    <w:rsid w:val="00471BF3"/>
    <w:rsid w:val="004A0832"/>
    <w:rsid w:val="004A6939"/>
    <w:rsid w:val="004C093F"/>
    <w:rsid w:val="00521A8A"/>
    <w:rsid w:val="00522CC6"/>
    <w:rsid w:val="00532A0F"/>
    <w:rsid w:val="005676DC"/>
    <w:rsid w:val="005871BF"/>
    <w:rsid w:val="005B5F11"/>
    <w:rsid w:val="005C1DF6"/>
    <w:rsid w:val="005D5092"/>
    <w:rsid w:val="005D65B7"/>
    <w:rsid w:val="005F1DB5"/>
    <w:rsid w:val="0060684A"/>
    <w:rsid w:val="0063713B"/>
    <w:rsid w:val="00646309"/>
    <w:rsid w:val="0065566A"/>
    <w:rsid w:val="00660E4F"/>
    <w:rsid w:val="0068448C"/>
    <w:rsid w:val="006938A3"/>
    <w:rsid w:val="006943E8"/>
    <w:rsid w:val="006B6600"/>
    <w:rsid w:val="006C40C2"/>
    <w:rsid w:val="006D0226"/>
    <w:rsid w:val="00723F2E"/>
    <w:rsid w:val="00757E89"/>
    <w:rsid w:val="00773EAB"/>
    <w:rsid w:val="007A64B3"/>
    <w:rsid w:val="00824862"/>
    <w:rsid w:val="00870242"/>
    <w:rsid w:val="00875856"/>
    <w:rsid w:val="00877FE9"/>
    <w:rsid w:val="008D4866"/>
    <w:rsid w:val="008E5034"/>
    <w:rsid w:val="008F7025"/>
    <w:rsid w:val="00941BA2"/>
    <w:rsid w:val="009502DC"/>
    <w:rsid w:val="0096505A"/>
    <w:rsid w:val="00987864"/>
    <w:rsid w:val="0099566B"/>
    <w:rsid w:val="009A4254"/>
    <w:rsid w:val="009A72CF"/>
    <w:rsid w:val="009F38E3"/>
    <w:rsid w:val="00A04010"/>
    <w:rsid w:val="00A0445E"/>
    <w:rsid w:val="00A05076"/>
    <w:rsid w:val="00A069F3"/>
    <w:rsid w:val="00A23DB8"/>
    <w:rsid w:val="00A57CD1"/>
    <w:rsid w:val="00A931D2"/>
    <w:rsid w:val="00AB465A"/>
    <w:rsid w:val="00AD68B6"/>
    <w:rsid w:val="00B3372B"/>
    <w:rsid w:val="00B475C7"/>
    <w:rsid w:val="00C2739C"/>
    <w:rsid w:val="00C41554"/>
    <w:rsid w:val="00C46C97"/>
    <w:rsid w:val="00C55509"/>
    <w:rsid w:val="00C75934"/>
    <w:rsid w:val="00CA4887"/>
    <w:rsid w:val="00CA6564"/>
    <w:rsid w:val="00CB10E1"/>
    <w:rsid w:val="00CB29E8"/>
    <w:rsid w:val="00CB3A22"/>
    <w:rsid w:val="00CB537F"/>
    <w:rsid w:val="00CE3AB0"/>
    <w:rsid w:val="00D17054"/>
    <w:rsid w:val="00D41E78"/>
    <w:rsid w:val="00D80588"/>
    <w:rsid w:val="00D811A7"/>
    <w:rsid w:val="00D82271"/>
    <w:rsid w:val="00DB5510"/>
    <w:rsid w:val="00DC759E"/>
    <w:rsid w:val="00DE5273"/>
    <w:rsid w:val="00E04505"/>
    <w:rsid w:val="00E114ED"/>
    <w:rsid w:val="00E14EB1"/>
    <w:rsid w:val="00E158CC"/>
    <w:rsid w:val="00E37A78"/>
    <w:rsid w:val="00E60300"/>
    <w:rsid w:val="00E6194F"/>
    <w:rsid w:val="00E64366"/>
    <w:rsid w:val="00E8626A"/>
    <w:rsid w:val="00E929B1"/>
    <w:rsid w:val="00EB4976"/>
    <w:rsid w:val="00EB525D"/>
    <w:rsid w:val="00EC35DC"/>
    <w:rsid w:val="00EC5420"/>
    <w:rsid w:val="00EC61E6"/>
    <w:rsid w:val="00EC6546"/>
    <w:rsid w:val="00ED07F7"/>
    <w:rsid w:val="00EE5714"/>
    <w:rsid w:val="00EF28F1"/>
    <w:rsid w:val="00EF64F1"/>
    <w:rsid w:val="00F12C06"/>
    <w:rsid w:val="00F22A10"/>
    <w:rsid w:val="00F23EF5"/>
    <w:rsid w:val="00F474CE"/>
    <w:rsid w:val="00F601C8"/>
    <w:rsid w:val="00F63C61"/>
    <w:rsid w:val="00F87AF3"/>
    <w:rsid w:val="00F902BB"/>
    <w:rsid w:val="00F9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EA24E-04F7-4ED5-8027-C7B997F2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CC508679.dotm</Template>
  <TotalTime>0</TotalTime>
  <Pages>4</Pages>
  <Words>1112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Meier Diana - Missio Service GmbH</dc:creator>
  <cp:keywords/>
  <dc:description/>
  <cp:lastModifiedBy>Meier Diana - Missio Service GmbH</cp:lastModifiedBy>
  <cp:revision>1</cp:revision>
  <dcterms:created xsi:type="dcterms:W3CDTF">2020-08-07T15:46:00Z</dcterms:created>
  <dcterms:modified xsi:type="dcterms:W3CDTF">2020-08-07T15:57:00Z</dcterms:modified>
</cp:coreProperties>
</file>