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974" w:rsidRDefault="00535974" w:rsidP="00535974">
      <w:pPr>
        <w:pStyle w:val="StandardWeb"/>
        <w:jc w:val="center"/>
        <w:rPr>
          <w:rStyle w:val="Fett"/>
          <w:rFonts w:ascii="Neo Sans Std" w:hAnsi="Neo Sans Std"/>
          <w:sz w:val="28"/>
          <w:szCs w:val="28"/>
        </w:rPr>
      </w:pPr>
      <w:bookmarkStart w:id="0" w:name="_GoBack"/>
      <w:bookmarkEnd w:id="0"/>
    </w:p>
    <w:p w:rsidR="00535974" w:rsidRPr="00535974" w:rsidRDefault="00535974" w:rsidP="00535974">
      <w:pPr>
        <w:pStyle w:val="StandardWeb"/>
        <w:jc w:val="center"/>
        <w:rPr>
          <w:rFonts w:ascii="Neo Sans Std" w:hAnsi="Neo Sans Std"/>
          <w:sz w:val="28"/>
          <w:szCs w:val="28"/>
        </w:rPr>
      </w:pPr>
      <w:r w:rsidRPr="00535974">
        <w:rPr>
          <w:rStyle w:val="Fett"/>
          <w:rFonts w:ascii="Neo Sans Std" w:hAnsi="Neo Sans Std"/>
          <w:sz w:val="28"/>
          <w:szCs w:val="28"/>
        </w:rPr>
        <w:t>WAS IST DER WELTMISSIONS-SONNTAG?</w:t>
      </w:r>
    </w:p>
    <w:p w:rsidR="00535974" w:rsidRPr="00535974" w:rsidRDefault="00535974" w:rsidP="00535974">
      <w:pPr>
        <w:pStyle w:val="StandardWeb"/>
        <w:rPr>
          <w:rFonts w:ascii="Minion Pro" w:hAnsi="Minion Pro"/>
        </w:rPr>
      </w:pPr>
      <w:r w:rsidRPr="00535974">
        <w:rPr>
          <w:rFonts w:ascii="Minion Pro" w:hAnsi="Minion Pro"/>
        </w:rPr>
        <w:t xml:space="preserve">Kirche ist mehr als unsere Kirche im Ort oder die Bezirkskirche in Wien. Kirche ist eine weltweite Gemeinschaft von Christen. Im Oktober 2019, dem </w:t>
      </w:r>
      <w:hyperlink r:id="rId7" w:history="1">
        <w:r w:rsidRPr="00535974">
          <w:rPr>
            <w:rStyle w:val="Hyperlink"/>
            <w:rFonts w:ascii="Minion Pro" w:hAnsi="Minion Pro"/>
            <w:b/>
            <w:bCs/>
          </w:rPr>
          <w:t>außerordentlichen Monat der Weltmission</w:t>
        </w:r>
      </w:hyperlink>
      <w:r w:rsidRPr="00535974">
        <w:rPr>
          <w:rFonts w:ascii="Minion Pro" w:hAnsi="Minion Pro"/>
        </w:rPr>
        <w:t>, und ganz besonders am Weltmissions-Sonntag feiern wir die weltweite Kirchengemeinschaft.</w:t>
      </w:r>
    </w:p>
    <w:p w:rsidR="00535974" w:rsidRPr="00535974" w:rsidRDefault="00535974" w:rsidP="00535974">
      <w:pPr>
        <w:pStyle w:val="StandardWeb"/>
        <w:rPr>
          <w:rFonts w:ascii="Minion Pro" w:hAnsi="Minion Pro"/>
        </w:rPr>
      </w:pPr>
      <w:r w:rsidRPr="00535974">
        <w:rPr>
          <w:rFonts w:ascii="Minion Pro" w:hAnsi="Minion Pro"/>
        </w:rPr>
        <w:t xml:space="preserve">Am Weltmissions-Sonntag </w:t>
      </w:r>
      <w:r w:rsidRPr="00535974">
        <w:rPr>
          <w:rStyle w:val="Fett"/>
          <w:rFonts w:ascii="Minion Pro" w:hAnsi="Minion Pro"/>
        </w:rPr>
        <w:t>feiern wir unseren Glauben mit der weltweiten Kirchengemeinschaft</w:t>
      </w:r>
      <w:r w:rsidRPr="00535974">
        <w:rPr>
          <w:rFonts w:ascii="Minion Pro" w:hAnsi="Minion Pro"/>
        </w:rPr>
        <w:t xml:space="preserve">. Millionen Menschen sind an diesem Tag im Gebet miteinander verbunden. Der Weltmissions-Sonntag ist die älteste Kirchenkollekte der Welt und die </w:t>
      </w:r>
      <w:r w:rsidRPr="00535974">
        <w:rPr>
          <w:rStyle w:val="Fett"/>
          <w:rFonts w:ascii="Minion Pro" w:hAnsi="Minion Pro"/>
        </w:rPr>
        <w:t>größte Solidaritätsaktion unseres Planeten</w:t>
      </w:r>
      <w:r w:rsidRPr="00535974">
        <w:rPr>
          <w:rFonts w:ascii="Minion Pro" w:hAnsi="Minion Pro"/>
        </w:rPr>
        <w:t>: direkt im Auftrag des Papstes sammeln an diesem Tag alle katholischen Pfarren weltweit für die ärmsten Diözesen und Länder.</w:t>
      </w:r>
    </w:p>
    <w:p w:rsidR="00535974" w:rsidRPr="00535974" w:rsidRDefault="00535974" w:rsidP="00535974">
      <w:pPr>
        <w:pStyle w:val="StandardWeb"/>
        <w:rPr>
          <w:rFonts w:ascii="Minion Pro" w:hAnsi="Minion Pro"/>
        </w:rPr>
      </w:pPr>
      <w:r w:rsidRPr="00535974">
        <w:rPr>
          <w:rFonts w:ascii="Minion Pro" w:hAnsi="Minion Pro"/>
        </w:rPr>
        <w:t xml:space="preserve">Die Gründerin der Päpstlichen Missionswerke, </w:t>
      </w:r>
      <w:hyperlink r:id="rId8" w:history="1">
        <w:r w:rsidRPr="00535974">
          <w:rPr>
            <w:rStyle w:val="Hyperlink"/>
            <w:rFonts w:ascii="Minion Pro" w:hAnsi="Minion Pro"/>
          </w:rPr>
          <w:t>Pauline Jaricot</w:t>
        </w:r>
      </w:hyperlink>
      <w:r w:rsidRPr="00535974">
        <w:rPr>
          <w:rFonts w:ascii="Minion Pro" w:hAnsi="Minion Pro"/>
        </w:rPr>
        <w:t>, hat betont, dass jeder – ob reich oder arm – den Ärmsten der Armen an diesem Tag helfen soll: mit dem persönlichen Gebet und mit einer Spende.</w:t>
      </w:r>
    </w:p>
    <w:p w:rsidR="00535974" w:rsidRDefault="00535974" w:rsidP="00535974">
      <w:pPr>
        <w:pStyle w:val="StandardWeb"/>
        <w:jc w:val="center"/>
        <w:rPr>
          <w:rStyle w:val="Fett"/>
          <w:rFonts w:ascii="Neo Sans Std" w:hAnsi="Neo Sans Std"/>
          <w:sz w:val="28"/>
          <w:szCs w:val="28"/>
        </w:rPr>
      </w:pPr>
    </w:p>
    <w:p w:rsidR="00535974" w:rsidRPr="00535974" w:rsidRDefault="00535974" w:rsidP="00535974">
      <w:pPr>
        <w:pStyle w:val="StandardWeb"/>
        <w:jc w:val="center"/>
        <w:rPr>
          <w:rFonts w:ascii="Neo Sans Std" w:hAnsi="Neo Sans Std"/>
          <w:sz w:val="28"/>
          <w:szCs w:val="28"/>
        </w:rPr>
      </w:pPr>
      <w:r w:rsidRPr="00535974">
        <w:rPr>
          <w:rStyle w:val="Fett"/>
          <w:rFonts w:ascii="Neo Sans Std" w:hAnsi="Neo Sans Std"/>
          <w:sz w:val="28"/>
          <w:szCs w:val="28"/>
        </w:rPr>
        <w:t>GESCHICHTE</w:t>
      </w:r>
    </w:p>
    <w:p w:rsidR="00535974" w:rsidRDefault="00535974" w:rsidP="00535974">
      <w:pPr>
        <w:pStyle w:val="StandardWeb"/>
        <w:rPr>
          <w:rFonts w:ascii="Minion Pro" w:hAnsi="Minion Pro"/>
        </w:rPr>
      </w:pPr>
      <w:r w:rsidRPr="00535974">
        <w:rPr>
          <w:rFonts w:ascii="Minion Pro" w:hAnsi="Minion Pro"/>
        </w:rPr>
        <w:t xml:space="preserve">Veranlasst ist die Entstehung des Weltmissionssonntags nicht nur durch das Anliegen, die Mission als universalkirchliche Kernaufgabe deutlich zu machen, sondern vor allem durch die vielen von Orden und Missionsinstituten gestarteten unkoordinierten Initiativen, die um Gelder für die Missionsaufgaben warben. Auf diese Situation reagierte Papst Pius XI. 1922 mit dem Motu proprio „Romanorum pontificium“, das dem Missionswesen insgesamt ein neues Ordnungsprinzip gab. </w:t>
      </w:r>
    </w:p>
    <w:p w:rsidR="00535974" w:rsidRDefault="00535974" w:rsidP="00535974">
      <w:pPr>
        <w:pStyle w:val="StandardWeb"/>
        <w:rPr>
          <w:rFonts w:ascii="Minion Pro" w:hAnsi="Minion Pro"/>
        </w:rPr>
      </w:pPr>
      <w:r w:rsidRPr="00535974">
        <w:rPr>
          <w:rFonts w:ascii="Minion Pro" w:hAnsi="Minion Pro"/>
        </w:rPr>
        <w:t>Der</w:t>
      </w:r>
      <w:r>
        <w:rPr>
          <w:rFonts w:ascii="Minion Pro" w:hAnsi="Minion Pro"/>
        </w:rPr>
        <w:t xml:space="preserve"> </w:t>
      </w:r>
      <w:r w:rsidRPr="00535974">
        <w:rPr>
          <w:rFonts w:ascii="Minion Pro" w:hAnsi="Minion Pro"/>
        </w:rPr>
        <w:t>in Lyon von Pauline Jaricot gegründete „Verein der Glaubensverbreitung“ wurde in den päpstlichen Stand erhoben und der Kongregation für die Evangelisierung der</w:t>
      </w:r>
      <w:r>
        <w:rPr>
          <w:rFonts w:ascii="Minion Pro" w:hAnsi="Minion Pro"/>
        </w:rPr>
        <w:t xml:space="preserve"> </w:t>
      </w:r>
      <w:r w:rsidRPr="00535974">
        <w:rPr>
          <w:rFonts w:ascii="Minion Pro" w:hAnsi="Minion Pro"/>
        </w:rPr>
        <w:t xml:space="preserve">Völker unterstellt. Unter dem Motto „Wir dürfen nicht dieser oder jener Mission helfen, sondern allen Missionen der Welt“ sollte das auf diese Weise gegründete „Päpstliche Werk der Glaubensverbreitung“ die Missionsaktionen der Heimat bündeln und die ganze katholische Christenheit in einer zielbewussten, universalen Missionshilfe zusammenschließen. </w:t>
      </w:r>
    </w:p>
    <w:p w:rsidR="00535974" w:rsidRPr="00535974" w:rsidRDefault="00535974" w:rsidP="00535974">
      <w:pPr>
        <w:pStyle w:val="StandardWeb"/>
        <w:rPr>
          <w:rFonts w:ascii="Minion Pro" w:hAnsi="Minion Pro"/>
        </w:rPr>
      </w:pPr>
      <w:r w:rsidRPr="00535974">
        <w:rPr>
          <w:rFonts w:ascii="Minion Pro" w:hAnsi="Minion Pro"/>
        </w:rPr>
        <w:t>Durch die Schaffung dieses Werkes, das über eine breite internationale Basis verfügte, erhielt die kirchliche Missionsarbeit eine neue Ordnung und Kraft. Nationale Interessen traten zurück, die Missionare erhielten für ihre Arbeit so viel Unterstützung, dass sie durch die Reduzierung des Bettelwesens keinen Schaden in ihrer Arbeit nahmen.</w:t>
      </w:r>
    </w:p>
    <w:p w:rsidR="00535974" w:rsidRDefault="00535974">
      <w:pPr>
        <w:rPr>
          <w:rStyle w:val="Fett"/>
          <w:rFonts w:ascii="Neo Sans Std" w:eastAsia="Times New Roman" w:hAnsi="Neo Sans Std" w:cs="Times New Roman"/>
          <w:sz w:val="28"/>
          <w:szCs w:val="28"/>
          <w:lang w:eastAsia="de-AT"/>
        </w:rPr>
      </w:pPr>
      <w:r>
        <w:rPr>
          <w:rStyle w:val="Fett"/>
          <w:rFonts w:ascii="Neo Sans Std" w:hAnsi="Neo Sans Std"/>
          <w:sz w:val="28"/>
          <w:szCs w:val="28"/>
        </w:rPr>
        <w:br w:type="page"/>
      </w:r>
    </w:p>
    <w:p w:rsidR="00535974" w:rsidRDefault="00535974" w:rsidP="00535974">
      <w:pPr>
        <w:pStyle w:val="StandardWeb"/>
        <w:tabs>
          <w:tab w:val="left" w:pos="5124"/>
        </w:tabs>
        <w:rPr>
          <w:rStyle w:val="Fett"/>
          <w:rFonts w:ascii="Neo Sans Std" w:hAnsi="Neo Sans Std"/>
          <w:sz w:val="28"/>
          <w:szCs w:val="28"/>
        </w:rPr>
      </w:pPr>
      <w:r>
        <w:rPr>
          <w:rStyle w:val="Fett"/>
          <w:rFonts w:ascii="Neo Sans Std" w:hAnsi="Neo Sans Std"/>
          <w:sz w:val="28"/>
          <w:szCs w:val="28"/>
        </w:rPr>
        <w:lastRenderedPageBreak/>
        <w:tab/>
      </w:r>
    </w:p>
    <w:p w:rsidR="00535974" w:rsidRPr="00535974" w:rsidRDefault="00535974" w:rsidP="00535974">
      <w:pPr>
        <w:pStyle w:val="StandardWeb"/>
        <w:jc w:val="center"/>
        <w:rPr>
          <w:rFonts w:ascii="Neo Sans Std" w:hAnsi="Neo Sans Std"/>
          <w:sz w:val="28"/>
          <w:szCs w:val="28"/>
        </w:rPr>
      </w:pPr>
      <w:r w:rsidRPr="00535974">
        <w:rPr>
          <w:rStyle w:val="Fett"/>
          <w:rFonts w:ascii="Neo Sans Std" w:hAnsi="Neo Sans Std"/>
          <w:sz w:val="28"/>
          <w:szCs w:val="28"/>
        </w:rPr>
        <w:t>WAS PASSIERT MIT MEINER SPENDE?</w:t>
      </w:r>
    </w:p>
    <w:p w:rsidR="00535974" w:rsidRPr="00535974" w:rsidRDefault="00535974" w:rsidP="00535974">
      <w:pPr>
        <w:pStyle w:val="StandardWeb"/>
        <w:rPr>
          <w:rFonts w:ascii="Minion Pro" w:hAnsi="Minion Pro"/>
        </w:rPr>
      </w:pPr>
      <w:r w:rsidRPr="00535974">
        <w:rPr>
          <w:rFonts w:ascii="Minion Pro" w:hAnsi="Minion Pro"/>
        </w:rPr>
        <w:t>Die Missio-Sammlung am Weltmissions-Sonntag ermöglicht, dass die</w:t>
      </w:r>
      <w:r w:rsidRPr="00535974">
        <w:rPr>
          <w:rStyle w:val="Fett"/>
          <w:rFonts w:ascii="Minion Pro" w:hAnsi="Minion Pro"/>
        </w:rPr>
        <w:t xml:space="preserve"> jungen Kirchen in den ärmsten Ländern der Welt leben und weiter wachsen können</w:t>
      </w:r>
      <w:r w:rsidRPr="00535974">
        <w:rPr>
          <w:rFonts w:ascii="Minion Pro" w:hAnsi="Minion Pro"/>
        </w:rPr>
        <w:t>.</w:t>
      </w:r>
    </w:p>
    <w:p w:rsidR="00535974" w:rsidRPr="00535974" w:rsidRDefault="00535974" w:rsidP="00535974">
      <w:pPr>
        <w:pStyle w:val="StandardWeb"/>
        <w:rPr>
          <w:rFonts w:ascii="Minion Pro" w:hAnsi="Minion Pro"/>
        </w:rPr>
      </w:pPr>
      <w:r w:rsidRPr="00535974">
        <w:rPr>
          <w:rFonts w:ascii="Minion Pro" w:hAnsi="Minion Pro"/>
        </w:rPr>
        <w:t xml:space="preserve">Neben der Grundversorgung werden </w:t>
      </w:r>
      <w:r w:rsidRPr="00535974">
        <w:rPr>
          <w:rStyle w:val="Fett"/>
          <w:rFonts w:ascii="Minion Pro" w:hAnsi="Minion Pro"/>
        </w:rPr>
        <w:t>pastorale und soziale Projekte finanziert</w:t>
      </w:r>
      <w:r w:rsidRPr="00535974">
        <w:rPr>
          <w:rFonts w:ascii="Minion Pro" w:hAnsi="Minion Pro"/>
        </w:rPr>
        <w:t>, wie zum Beispiel der Bau von Kirchen, medizinischen Versorgungsstationen und Zentren für Benachteiligte, Bildungsinitiativen sowie die Ausbildung von Priesteramtskandidaten und Katechisten.</w:t>
      </w:r>
    </w:p>
    <w:p w:rsidR="00535974" w:rsidRPr="00535974" w:rsidRDefault="00535974" w:rsidP="00535974">
      <w:pPr>
        <w:pStyle w:val="StandardWeb"/>
        <w:rPr>
          <w:rFonts w:ascii="Minion Pro" w:hAnsi="Minion Pro"/>
        </w:rPr>
      </w:pPr>
      <w:r w:rsidRPr="00535974">
        <w:rPr>
          <w:rFonts w:ascii="Minion Pro" w:hAnsi="Minion Pro"/>
        </w:rPr>
        <w:t xml:space="preserve">Jedes Gebet und jeder Euro, den Sie geben, dienen dazu, dass sich in einem Land des Südens Priester, Ordensschwestern und Laien für ihre Mitmenschen einsetzen können. Vor Ort bewegen unsere kirchlichen Partner viel. Durch Ihre Unterstützung sind Sie </w:t>
      </w:r>
      <w:r w:rsidRPr="00535974">
        <w:rPr>
          <w:rStyle w:val="Fett"/>
          <w:rFonts w:ascii="Minion Pro" w:hAnsi="Minion Pro"/>
        </w:rPr>
        <w:t>nahe bei den Menschen</w:t>
      </w:r>
      <w:r w:rsidRPr="00535974">
        <w:rPr>
          <w:rFonts w:ascii="Minion Pro" w:hAnsi="Minion Pro"/>
        </w:rPr>
        <w:t xml:space="preserve"> und helfen jenen, die es am meisten brauchen.</w:t>
      </w:r>
    </w:p>
    <w:p w:rsidR="00535974" w:rsidRDefault="00535974" w:rsidP="00535974">
      <w:pPr>
        <w:pStyle w:val="StandardWeb"/>
        <w:jc w:val="center"/>
        <w:rPr>
          <w:rStyle w:val="Fett"/>
          <w:rFonts w:ascii="Neo Sans Std" w:hAnsi="Neo Sans Std"/>
          <w:sz w:val="28"/>
        </w:rPr>
      </w:pPr>
    </w:p>
    <w:p w:rsidR="008D4866" w:rsidRPr="00535974" w:rsidRDefault="00535974" w:rsidP="00535974">
      <w:pPr>
        <w:pStyle w:val="StandardWeb"/>
        <w:jc w:val="center"/>
        <w:rPr>
          <w:rStyle w:val="Fett"/>
          <w:rFonts w:ascii="Neo Sans Std" w:hAnsi="Neo Sans Std"/>
          <w:sz w:val="28"/>
        </w:rPr>
      </w:pPr>
      <w:r w:rsidRPr="00535974">
        <w:rPr>
          <w:rStyle w:val="Fett"/>
          <w:rFonts w:ascii="Neo Sans Std" w:hAnsi="Neo Sans Std"/>
          <w:sz w:val="28"/>
        </w:rPr>
        <w:t>MYANMAR: UNSER BEISPIELLAND IN 2019</w:t>
      </w:r>
    </w:p>
    <w:p w:rsidR="00535974" w:rsidRPr="00535974" w:rsidRDefault="00535974" w:rsidP="00535974">
      <w:pPr>
        <w:pStyle w:val="StandardWeb"/>
        <w:rPr>
          <w:rFonts w:ascii="Minion Pro" w:hAnsi="Minion Pro"/>
        </w:rPr>
      </w:pPr>
      <w:r w:rsidRPr="00535974">
        <w:rPr>
          <w:rFonts w:ascii="Minion Pro" w:hAnsi="Minion Pro"/>
        </w:rPr>
        <w:t>Das südostasiatische Land Myanmar ist eines der</w:t>
      </w:r>
      <w:r w:rsidRPr="00535974">
        <w:rPr>
          <w:rStyle w:val="Fett"/>
          <w:rFonts w:ascii="Minion Pro" w:hAnsi="Minion Pro"/>
        </w:rPr>
        <w:t xml:space="preserve"> am wenigsten entwickelten Länder der Welt</w:t>
      </w:r>
      <w:r w:rsidRPr="00535974">
        <w:rPr>
          <w:rFonts w:ascii="Minion Pro" w:hAnsi="Minion Pro"/>
        </w:rPr>
        <w:t xml:space="preserve">. Es gibt 135 verschiedene Volksgruppen. Die größte Ethnie sind die Birmanen. 88 Prozent der 53 Millionen Einwohner sind Buddhisten, 6 Prozent Christen (davon </w:t>
      </w:r>
      <w:r w:rsidRPr="00535974">
        <w:rPr>
          <w:rStyle w:val="Fett"/>
          <w:rFonts w:ascii="Minion Pro" w:hAnsi="Minion Pro"/>
        </w:rPr>
        <w:t>1% Katholiken</w:t>
      </w:r>
      <w:r w:rsidRPr="00535974">
        <w:rPr>
          <w:rFonts w:ascii="Minion Pro" w:hAnsi="Minion Pro"/>
        </w:rPr>
        <w:t>) und 4 Prozent Muslime.</w:t>
      </w:r>
    </w:p>
    <w:p w:rsidR="00535974" w:rsidRPr="00535974" w:rsidRDefault="00535974" w:rsidP="00535974">
      <w:pPr>
        <w:pStyle w:val="StandardWeb"/>
        <w:rPr>
          <w:rFonts w:ascii="Minion Pro" w:hAnsi="Minion Pro"/>
        </w:rPr>
      </w:pPr>
      <w:r w:rsidRPr="00535974">
        <w:rPr>
          <w:rFonts w:ascii="Minion Pro" w:hAnsi="Minion Pro"/>
        </w:rPr>
        <w:t xml:space="preserve">Unter der brutalen Herrschaft des Militärs war das Lad Jahrzehnte isoliert - seit seiner Öffnung verändert sich vieles rasant. Waren Smartphones mit Internetzugang vor kurzem noch verboten und danach nicht leistbar, gehören sie in </w:t>
      </w:r>
      <w:r w:rsidRPr="00535974">
        <w:rPr>
          <w:rStyle w:val="Fett"/>
          <w:rFonts w:ascii="Minion Pro" w:hAnsi="Minion Pro"/>
        </w:rPr>
        <w:t>Yangon, der größten Stadt Myanmars</w:t>
      </w:r>
      <w:r w:rsidRPr="00535974">
        <w:rPr>
          <w:rFonts w:ascii="Minion Pro" w:hAnsi="Minion Pro"/>
        </w:rPr>
        <w:t>, mittlerweile zum Stadtbild. Jugendliche schreiten in traditionellen Wickelröcken durch die Straßen. In den Innenhöfen der goldenen Pagoden sitzen meditierende Mönche in orangefarbenen Gewändern.</w:t>
      </w:r>
    </w:p>
    <w:p w:rsidR="00535974" w:rsidRPr="00535974" w:rsidRDefault="00535974" w:rsidP="00535974">
      <w:pPr>
        <w:pStyle w:val="StandardWeb"/>
        <w:rPr>
          <w:rFonts w:ascii="Minion Pro" w:hAnsi="Minion Pro"/>
        </w:rPr>
      </w:pPr>
      <w:r w:rsidRPr="00535974">
        <w:rPr>
          <w:rFonts w:ascii="Minion Pro" w:hAnsi="Minion Pro"/>
        </w:rPr>
        <w:t xml:space="preserve">Nur wenige Kilometer außerhalb der Millionenstadt sieht die Welt ganz anders aus. </w:t>
      </w:r>
      <w:r w:rsidRPr="00535974">
        <w:rPr>
          <w:rStyle w:val="Fett"/>
          <w:rFonts w:ascii="Minion Pro" w:hAnsi="Minion Pro"/>
        </w:rPr>
        <w:t>70 Prozent der Bevölkerung leben von der Landwirtschaft.</w:t>
      </w:r>
      <w:r w:rsidRPr="00535974">
        <w:rPr>
          <w:rFonts w:ascii="Minion Pro" w:hAnsi="Minion Pro"/>
        </w:rPr>
        <w:t xml:space="preserve"> Unter der Herrschaft Großbritanniens war Myanmar der weltweit größte Reisexporteur. Doch das Militärregime, das seit den 1960er Jahren herrscht, zerstörte die Wirtschaft des Landes und brachte es an den Rand einer Hungersnot. Seit dem Regimewechsel in 2010 bessert sich die wirtschaftliche Lage.</w:t>
      </w:r>
    </w:p>
    <w:p w:rsidR="00535974" w:rsidRDefault="00535974" w:rsidP="00535974">
      <w:pPr>
        <w:pStyle w:val="StandardWeb"/>
        <w:rPr>
          <w:rFonts w:ascii="Minion Pro" w:hAnsi="Minion Pro"/>
        </w:rPr>
      </w:pPr>
      <w:r w:rsidRPr="00535974">
        <w:rPr>
          <w:rFonts w:ascii="Minion Pro" w:hAnsi="Minion Pro"/>
        </w:rPr>
        <w:t xml:space="preserve">Leider nimmt die </w:t>
      </w:r>
      <w:r w:rsidRPr="00535974">
        <w:rPr>
          <w:rStyle w:val="Fett"/>
          <w:rFonts w:ascii="Minion Pro" w:hAnsi="Minion Pro"/>
        </w:rPr>
        <w:t>brutale Verfolgung religiöser</w:t>
      </w:r>
      <w:r w:rsidRPr="00535974">
        <w:rPr>
          <w:rFonts w:ascii="Minion Pro" w:hAnsi="Minion Pro"/>
        </w:rPr>
        <w:t xml:space="preserve"> und ethnischer Minderheiten kein Ende. Im Jahr 2016 brannte das Militär die ersten Dörfer von Rohingya nieder. Laut den Vereinten Nationen (UNO) mussten seither fast eine Million Angehörige dieser muslimischen Volksgruppe in das benachbarte Bangladesch flüchten. </w:t>
      </w:r>
      <w:r w:rsidRPr="00535974">
        <w:rPr>
          <w:rStyle w:val="Fett"/>
          <w:rFonts w:ascii="Minion Pro" w:hAnsi="Minion Pro"/>
        </w:rPr>
        <w:t>Mindestens 10.000 Menschen wurden getötet</w:t>
      </w:r>
      <w:r w:rsidRPr="00535974">
        <w:rPr>
          <w:rFonts w:ascii="Minion Pro" w:hAnsi="Minion Pro"/>
        </w:rPr>
        <w:t xml:space="preserve">. Hasspredigende buddhistische Mönche hetzen die Bevölkerung gegen sie auf. </w:t>
      </w:r>
    </w:p>
    <w:p w:rsidR="00535974" w:rsidRDefault="00535974" w:rsidP="00535974">
      <w:pPr>
        <w:pStyle w:val="StandardWeb"/>
        <w:rPr>
          <w:rFonts w:ascii="Minion Pro" w:hAnsi="Minion Pro"/>
        </w:rPr>
      </w:pPr>
    </w:p>
    <w:p w:rsidR="00535974" w:rsidRPr="00535974" w:rsidRDefault="00535974" w:rsidP="00535974">
      <w:pPr>
        <w:pStyle w:val="StandardWeb"/>
        <w:rPr>
          <w:rFonts w:ascii="Minion Pro" w:hAnsi="Minion Pro"/>
        </w:rPr>
      </w:pPr>
      <w:r w:rsidRPr="00535974">
        <w:rPr>
          <w:rFonts w:ascii="Minion Pro" w:hAnsi="Minion Pro"/>
        </w:rPr>
        <w:t>Die Regierung tut nichts, um sie zu schützen. UN-Sonderermittler sprechen von einem anhaltenden Völkermord.</w:t>
      </w:r>
    </w:p>
    <w:p w:rsidR="00535974" w:rsidRPr="00535974" w:rsidRDefault="00535974" w:rsidP="00535974">
      <w:pPr>
        <w:pStyle w:val="StandardWeb"/>
        <w:rPr>
          <w:rFonts w:ascii="Minion Pro" w:hAnsi="Minion Pro"/>
        </w:rPr>
      </w:pPr>
      <w:r w:rsidRPr="00535974">
        <w:rPr>
          <w:rFonts w:ascii="Minion Pro" w:hAnsi="Minion Pro"/>
        </w:rPr>
        <w:t>Unabhängig von Religion und Volksgruppe</w:t>
      </w:r>
      <w:r w:rsidRPr="00535974">
        <w:rPr>
          <w:rStyle w:val="Fett"/>
          <w:rFonts w:ascii="Minion Pro" w:hAnsi="Minion Pro"/>
        </w:rPr>
        <w:t xml:space="preserve"> setzt sich die katholische Kirche für Menschen in Not ei</w:t>
      </w:r>
      <w:r w:rsidRPr="00535974">
        <w:rPr>
          <w:rFonts w:ascii="Minion Pro" w:hAnsi="Minion Pro"/>
        </w:rPr>
        <w:t>n. Ordensfrauen und -männer, Priester und Laien helfen wo ihre Hilfe gebraucht wird.</w:t>
      </w:r>
    </w:p>
    <w:p w:rsidR="00535974" w:rsidRPr="00535974" w:rsidRDefault="00535974" w:rsidP="00535974">
      <w:pPr>
        <w:pStyle w:val="StandardWeb"/>
        <w:jc w:val="center"/>
        <w:rPr>
          <w:rFonts w:ascii="Neo Sans Std" w:hAnsi="Neo Sans Std"/>
          <w:sz w:val="28"/>
          <w:szCs w:val="28"/>
        </w:rPr>
      </w:pPr>
      <w:r w:rsidRPr="00535974">
        <w:rPr>
          <w:rStyle w:val="Fett"/>
          <w:rFonts w:ascii="Neo Sans Std" w:hAnsi="Neo Sans Std"/>
          <w:sz w:val="28"/>
          <w:szCs w:val="28"/>
        </w:rPr>
        <w:t>MISSIO-PROJEKTBEISPIELE IN MYANMAR</w:t>
      </w:r>
    </w:p>
    <w:p w:rsidR="00535974" w:rsidRPr="00535974" w:rsidRDefault="00020B9D" w:rsidP="00535974">
      <w:pPr>
        <w:pStyle w:val="StandardWeb"/>
        <w:rPr>
          <w:rFonts w:ascii="Neo Sans Std" w:hAnsi="Neo Sans Std"/>
        </w:rPr>
      </w:pPr>
      <w:hyperlink r:id="rId9" w:history="1">
        <w:r w:rsidR="00535974" w:rsidRPr="00535974">
          <w:rPr>
            <w:rStyle w:val="Fett"/>
            <w:rFonts w:ascii="Neo Sans Std" w:hAnsi="Neo Sans Std"/>
            <w:color w:val="0000FF"/>
            <w:u w:val="single"/>
          </w:rPr>
          <w:t>Myanmar: Kampf gegen Menschenhandel</w:t>
        </w:r>
      </w:hyperlink>
    </w:p>
    <w:p w:rsidR="00535974" w:rsidRPr="00535974" w:rsidRDefault="00535974" w:rsidP="00535974">
      <w:pPr>
        <w:pStyle w:val="StandardWeb"/>
        <w:rPr>
          <w:rFonts w:ascii="Minion Pro" w:hAnsi="Minion Pro"/>
        </w:rPr>
      </w:pPr>
      <w:r w:rsidRPr="00535974">
        <w:rPr>
          <w:rFonts w:ascii="Minion Pro" w:hAnsi="Minion Pro"/>
          <w:noProof/>
        </w:rPr>
        <w:drawing>
          <wp:anchor distT="0" distB="0" distL="114300" distR="114300" simplePos="0" relativeHeight="251659264" behindDoc="0" locked="0" layoutInCell="1" allowOverlap="1">
            <wp:simplePos x="0" y="0"/>
            <wp:positionH relativeFrom="column">
              <wp:posOffset>3972</wp:posOffset>
            </wp:positionH>
            <wp:positionV relativeFrom="paragraph">
              <wp:posOffset>3588</wp:posOffset>
            </wp:positionV>
            <wp:extent cx="1424940" cy="1424940"/>
            <wp:effectExtent l="0" t="0" r="3810" b="3810"/>
            <wp:wrapSquare wrapText="bothSides"/>
            <wp:docPr id="2" name="Grafik 2" descr="https://www.missio.at/wp-content/uploads/2019/05/Menschenhandel-Myanma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sio.at/wp-content/uploads/2019/05/Menschenhandel-Myanmar-150x1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anchor>
        </w:drawing>
      </w:r>
      <w:r w:rsidRPr="00535974">
        <w:rPr>
          <w:rFonts w:ascii="Minion Pro" w:hAnsi="Minion Pro"/>
        </w:rPr>
        <w:t>Um der Armut zu entfliehen, zieht es viele junge Menschen aus Myanmar ins benachbarte Thailand, wo sie leicht zu Opfern von Menschenhändlern werden. Katholische Ordensschwestern wollen junge Frauen vor diesem Schicksal bewahren. Durch die Ausbildung zur Schneiderin und den den Verkauf von selbstgenähten Taschen verdienen die Frauen ihr eigenes Geld und können so ihre Familien versorgen.</w:t>
      </w:r>
    </w:p>
    <w:p w:rsidR="00535974" w:rsidRPr="00535974" w:rsidRDefault="00020B9D" w:rsidP="00535974">
      <w:pPr>
        <w:pStyle w:val="StandardWeb"/>
        <w:rPr>
          <w:rFonts w:ascii="Neo Sans Std" w:hAnsi="Neo Sans Std"/>
        </w:rPr>
      </w:pPr>
      <w:hyperlink r:id="rId11" w:history="1">
        <w:r w:rsidR="00535974" w:rsidRPr="00535974">
          <w:rPr>
            <w:rStyle w:val="Hyperlink"/>
            <w:rFonts w:ascii="Neo Sans Std" w:hAnsi="Neo Sans Std"/>
            <w:b/>
            <w:bCs/>
          </w:rPr>
          <w:t>Uganda: Neubeginn für die Familien von Kindersoldaten</w:t>
        </w:r>
      </w:hyperlink>
    </w:p>
    <w:p w:rsidR="00535974" w:rsidRDefault="00535974" w:rsidP="00535974">
      <w:pPr>
        <w:pStyle w:val="StandardWeb"/>
        <w:rPr>
          <w:rFonts w:ascii="Minion Pro" w:hAnsi="Minion Pro"/>
        </w:rPr>
      </w:pPr>
      <w:r w:rsidRPr="00535974">
        <w:rPr>
          <w:rFonts w:ascii="Minion Pro" w:hAnsi="Minion Pro"/>
          <w:noProof/>
          <w:color w:val="0000FF"/>
        </w:rPr>
        <w:drawing>
          <wp:anchor distT="0" distB="0" distL="114300" distR="114300" simplePos="0" relativeHeight="251658240" behindDoc="0" locked="0" layoutInCell="1" allowOverlap="1">
            <wp:simplePos x="0" y="0"/>
            <wp:positionH relativeFrom="column">
              <wp:posOffset>3972</wp:posOffset>
            </wp:positionH>
            <wp:positionV relativeFrom="paragraph">
              <wp:posOffset>4504</wp:posOffset>
            </wp:positionV>
            <wp:extent cx="1424940" cy="1424940"/>
            <wp:effectExtent l="0" t="0" r="3810" b="3810"/>
            <wp:wrapSquare wrapText="bothSides"/>
            <wp:docPr id="1" name="Grafik 1" descr="https://www.missio.at/wp-content/uploads/2019/05/Uganda-Familien-von-Kindersoldaten-150x15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sio.at/wp-content/uploads/2019/05/Uganda-Familien-von-Kindersoldaten-150x15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anchor>
        </w:drawing>
      </w:r>
      <w:r w:rsidRPr="00535974">
        <w:rPr>
          <w:rFonts w:ascii="Minion Pro" w:hAnsi="Minion Pro"/>
        </w:rPr>
        <w:t>In Ugandas Bürgerkrieg wurden zehntausende Kinder und Jugendliche als Kindersoldaten missbraucht. Bis heute leiden sie und ihre Familien unter den Folgen des Terrors. Zahlreiche Familien wurden durch den Konflikt zerrissen und leben von der Hand in den Mund, denn es gibt kaum Arbeitsplätze. Sie brauchen das Notwendigste zum Leben.</w:t>
      </w:r>
    </w:p>
    <w:p w:rsidR="003F6803" w:rsidRDefault="003F6803" w:rsidP="003F6803">
      <w:pPr>
        <w:pStyle w:val="StandardWeb"/>
        <w:jc w:val="center"/>
        <w:rPr>
          <w:rStyle w:val="Fett"/>
          <w:rFonts w:ascii="Neo Sans Std" w:hAnsi="Neo Sans Std"/>
          <w:sz w:val="28"/>
          <w:szCs w:val="28"/>
        </w:rPr>
      </w:pPr>
    </w:p>
    <w:p w:rsidR="003F6803" w:rsidRPr="003F6803" w:rsidRDefault="003F6803" w:rsidP="003F6803">
      <w:pPr>
        <w:pStyle w:val="StandardWeb"/>
        <w:jc w:val="center"/>
        <w:rPr>
          <w:rStyle w:val="Fett"/>
          <w:rFonts w:ascii="Neo Sans Std" w:hAnsi="Neo Sans Std"/>
          <w:sz w:val="28"/>
          <w:szCs w:val="28"/>
        </w:rPr>
      </w:pPr>
      <w:r w:rsidRPr="003F6803">
        <w:rPr>
          <w:rStyle w:val="Fett"/>
          <w:rFonts w:ascii="Neo Sans Std" w:hAnsi="Neo Sans Std"/>
          <w:sz w:val="28"/>
          <w:szCs w:val="28"/>
        </w:rPr>
        <w:t>OKTOBER 2019</w:t>
      </w:r>
    </w:p>
    <w:p w:rsidR="003F6803" w:rsidRPr="003F6803" w:rsidRDefault="003F6803" w:rsidP="003F6803">
      <w:pPr>
        <w:pStyle w:val="StandardWeb"/>
        <w:rPr>
          <w:rFonts w:ascii="Minion Pro" w:hAnsi="Minion Pro"/>
        </w:rPr>
      </w:pPr>
      <w:r w:rsidRPr="003F6803">
        <w:rPr>
          <w:rFonts w:ascii="Minion Pro" w:hAnsi="Minion Pro"/>
        </w:rPr>
        <w:t xml:space="preserve">Papst Franziskus hat den Oktober 2019 zum </w:t>
      </w:r>
      <w:r w:rsidRPr="003F6803">
        <w:rPr>
          <w:rFonts w:ascii="Minion Pro" w:hAnsi="Minion Pro"/>
          <w:b/>
        </w:rPr>
        <w:t>„Außerordentlichen Monat der Weltmission“</w:t>
      </w:r>
      <w:r w:rsidRPr="003F6803">
        <w:rPr>
          <w:rFonts w:ascii="Minion Pro" w:hAnsi="Minion Pro"/>
        </w:rPr>
        <w:t xml:space="preserve"> erklärt.</w:t>
      </w:r>
    </w:p>
    <w:p w:rsidR="003F6803" w:rsidRPr="003F6803" w:rsidRDefault="003F6803" w:rsidP="003F6803">
      <w:pPr>
        <w:rPr>
          <w:rFonts w:ascii="Minion Pro" w:hAnsi="Minion Pro"/>
          <w:sz w:val="24"/>
          <w:szCs w:val="24"/>
        </w:rPr>
      </w:pPr>
      <w:r w:rsidRPr="003F6803">
        <w:rPr>
          <w:rFonts w:ascii="Minion Pro" w:hAnsi="Minion Pro"/>
          <w:sz w:val="24"/>
          <w:szCs w:val="24"/>
        </w:rPr>
        <w:t xml:space="preserve">Anlässlich des 100. Jahrestags des Apostolischen Schreibens „Maximum Illud“ von Benedikt XV. lädt der Papst die ganze Kirche weltweit ein, auf „kreative“ und „neue“ Weise, </w:t>
      </w:r>
      <w:r w:rsidRPr="003F6803">
        <w:rPr>
          <w:rFonts w:ascii="Minion Pro" w:hAnsi="Minion Pro"/>
          <w:b/>
          <w:sz w:val="24"/>
          <w:szCs w:val="24"/>
        </w:rPr>
        <w:t>das Thema Mission unter die Menschen zu bringen</w:t>
      </w:r>
      <w:r w:rsidRPr="003F6803">
        <w:rPr>
          <w:rFonts w:ascii="Minion Pro" w:hAnsi="Minion Pro"/>
          <w:sz w:val="24"/>
          <w:szCs w:val="24"/>
        </w:rPr>
        <w:t>.</w:t>
      </w:r>
    </w:p>
    <w:p w:rsidR="003F6803" w:rsidRPr="003F6803" w:rsidRDefault="003F6803" w:rsidP="003F6803">
      <w:pPr>
        <w:rPr>
          <w:rFonts w:ascii="Minion Pro" w:hAnsi="Minion Pro"/>
          <w:sz w:val="24"/>
          <w:szCs w:val="24"/>
        </w:rPr>
      </w:pPr>
      <w:r w:rsidRPr="003F6803">
        <w:rPr>
          <w:rFonts w:ascii="Minion Pro" w:hAnsi="Minion Pro"/>
          <w:sz w:val="24"/>
          <w:szCs w:val="24"/>
        </w:rPr>
        <w:t xml:space="preserve">Der Außerordentliche Monat der Weltmission soll mit einem gesunden Aktionismus die ganze Kirche dynamisieren, um „das Bewusstsein der missio ad gentes wieder stärker wachzurufen und </w:t>
      </w:r>
      <w:r w:rsidRPr="003F6803">
        <w:rPr>
          <w:rFonts w:ascii="Minion Pro" w:hAnsi="Minion Pro"/>
          <w:b/>
          <w:sz w:val="24"/>
          <w:szCs w:val="24"/>
        </w:rPr>
        <w:t>mit neuem Schwung die missionarische Umgestaltung des Lebens</w:t>
      </w:r>
      <w:r w:rsidRPr="003F6803">
        <w:rPr>
          <w:rFonts w:ascii="Minion Pro" w:hAnsi="Minion Pro"/>
          <w:sz w:val="24"/>
          <w:szCs w:val="24"/>
        </w:rPr>
        <w:t xml:space="preserve"> und der Seelsorge wiederaufzunehmen“, wie Papst Franziskus am 22. Oktober 2017 betonte.</w:t>
      </w:r>
    </w:p>
    <w:p w:rsidR="00535974" w:rsidRPr="00535974" w:rsidRDefault="00A67BB1" w:rsidP="00535974">
      <w:pPr>
        <w:jc w:val="center"/>
        <w:rPr>
          <w:rFonts w:ascii="Neo Sans Std" w:hAnsi="Neo Sans Std"/>
          <w:b/>
          <w:sz w:val="28"/>
        </w:rPr>
      </w:pPr>
      <w:r>
        <w:rPr>
          <w:rFonts w:ascii="Minion Pro" w:hAnsi="Minion Pro"/>
          <w:noProof/>
          <w:lang w:eastAsia="de-AT"/>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333375</wp:posOffset>
            </wp:positionV>
            <wp:extent cx="5730875" cy="2738120"/>
            <wp:effectExtent l="0" t="0" r="3175" b="5080"/>
            <wp:wrapSquare wrapText="bothSides"/>
            <wp:docPr id="3" name="Grafik 3" descr="K:\08_PR &amp; Communication\WMS\WMS 19\Materialien\Inserate\WMS_Inserate\jpg\Inserat_5_188x105mm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8_PR &amp; Communication\WMS\WMS 19\Materialien\Inserate\WMS_Inserate\jpg\Inserat_5_188x105mm_Dru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974" w:rsidRPr="00535974">
        <w:rPr>
          <w:rFonts w:ascii="Neo Sans Std" w:hAnsi="Neo Sans Std"/>
          <w:b/>
          <w:sz w:val="28"/>
        </w:rPr>
        <w:t>INSERATE</w:t>
      </w:r>
    </w:p>
    <w:p w:rsidR="00A67BB1" w:rsidRDefault="00A67BB1">
      <w:pPr>
        <w:rPr>
          <w:rFonts w:ascii="Minion Pro" w:hAnsi="Minion Pro"/>
        </w:rPr>
      </w:pPr>
    </w:p>
    <w:p w:rsidR="00A67BB1" w:rsidRDefault="00A67BB1">
      <w:pPr>
        <w:rPr>
          <w:rFonts w:ascii="Minion Pro" w:hAnsi="Minion Pro"/>
        </w:rPr>
      </w:pPr>
      <w:r>
        <w:rPr>
          <w:rFonts w:ascii="Minion Pro" w:hAnsi="Minion Pro"/>
          <w:noProof/>
          <w:lang w:eastAsia="de-AT"/>
        </w:rPr>
        <w:drawing>
          <wp:anchor distT="0" distB="0" distL="114300" distR="114300" simplePos="0" relativeHeight="251660288" behindDoc="1" locked="0" layoutInCell="1" allowOverlap="1">
            <wp:simplePos x="0" y="0"/>
            <wp:positionH relativeFrom="margin">
              <wp:align>right</wp:align>
            </wp:positionH>
            <wp:positionV relativeFrom="paragraph">
              <wp:posOffset>14383</wp:posOffset>
            </wp:positionV>
            <wp:extent cx="2175894" cy="5535812"/>
            <wp:effectExtent l="0" t="0" r="0" b="8255"/>
            <wp:wrapNone/>
            <wp:docPr id="8" name="Grafik 8" descr="K:\08_PR &amp; Communication\WMS\WMS 19\Materialien\Inserate\WMS_Inserate\jpg\Inserat_4_57x14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08_PR &amp; Communication\WMS\WMS 19\Materialien\Inserate\WMS_Inserate\jpg\Inserat_4_57x145m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5894" cy="55358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inion Pro" w:hAnsi="Minion Pro"/>
          <w:noProof/>
          <w:lang w:eastAsia="de-AT"/>
        </w:rPr>
        <w:drawing>
          <wp:anchor distT="0" distB="0" distL="114300" distR="114300" simplePos="0" relativeHeight="251662336" behindDoc="0" locked="0" layoutInCell="1" allowOverlap="1">
            <wp:simplePos x="0" y="0"/>
            <wp:positionH relativeFrom="margin">
              <wp:align>left</wp:align>
            </wp:positionH>
            <wp:positionV relativeFrom="paragraph">
              <wp:posOffset>9525</wp:posOffset>
            </wp:positionV>
            <wp:extent cx="3434080" cy="1308100"/>
            <wp:effectExtent l="0" t="0" r="0" b="6350"/>
            <wp:wrapSquare wrapText="bothSides"/>
            <wp:docPr id="4" name="Grafik 4" descr="K:\08_PR &amp; Communication\WMS\WMS 19\Materialien\Inserate\WMS_Inserate\jpg\Inserat_1_118x45mm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8_PR &amp; Communication\WMS\WMS 19\Materialien\Inserate\WMS_Inserate\jpg\Inserat_1_118x45mm_Dru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408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7BB1" w:rsidRDefault="00A67BB1">
      <w:pPr>
        <w:rPr>
          <w:rFonts w:ascii="Minion Pro" w:hAnsi="Minion Pro"/>
        </w:rPr>
      </w:pPr>
    </w:p>
    <w:p w:rsidR="00A67BB1" w:rsidRDefault="00A67BB1">
      <w:pPr>
        <w:rPr>
          <w:rFonts w:ascii="Minion Pro" w:hAnsi="Minion Pro"/>
        </w:rPr>
      </w:pPr>
    </w:p>
    <w:p w:rsidR="00A67BB1" w:rsidRDefault="00A67BB1">
      <w:pPr>
        <w:rPr>
          <w:rFonts w:ascii="Minion Pro" w:hAnsi="Minion Pro"/>
        </w:rPr>
      </w:pPr>
    </w:p>
    <w:p w:rsidR="00A67BB1" w:rsidRDefault="00A67BB1">
      <w:pPr>
        <w:rPr>
          <w:rFonts w:ascii="Minion Pro" w:hAnsi="Minion Pro"/>
        </w:rPr>
      </w:pPr>
    </w:p>
    <w:p w:rsidR="00A67BB1" w:rsidRDefault="00A67BB1">
      <w:pPr>
        <w:rPr>
          <w:rFonts w:ascii="Minion Pro" w:hAnsi="Minion Pro"/>
        </w:rPr>
      </w:pPr>
      <w:r>
        <w:rPr>
          <w:rFonts w:ascii="Minion Pro" w:hAnsi="Minion Pro"/>
          <w:noProof/>
          <w:lang w:eastAsia="de-AT"/>
        </w:rPr>
        <w:drawing>
          <wp:inline distT="0" distB="0" distL="0" distR="0">
            <wp:extent cx="3413052" cy="1300137"/>
            <wp:effectExtent l="0" t="0" r="0" b="0"/>
            <wp:docPr id="5" name="Grafik 5" descr="K:\08_PR &amp; Communication\WMS\WMS 19\Materialien\Inserate\WMS_Inserate\jpg\Inserat_2_118x45mm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08_PR &amp; Communication\WMS\WMS 19\Materialien\Inserate\WMS_Inserate\jpg\Inserat_2_118x45mm_Dru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1578" cy="1303385"/>
                    </a:xfrm>
                    <a:prstGeom prst="rect">
                      <a:avLst/>
                    </a:prstGeom>
                    <a:noFill/>
                    <a:ln>
                      <a:noFill/>
                    </a:ln>
                  </pic:spPr>
                </pic:pic>
              </a:graphicData>
            </a:graphic>
          </wp:inline>
        </w:drawing>
      </w:r>
    </w:p>
    <w:p w:rsidR="00A67BB1" w:rsidRDefault="00A67BB1">
      <w:pPr>
        <w:rPr>
          <w:rFonts w:ascii="Minion Pro" w:hAnsi="Minion Pro"/>
        </w:rPr>
      </w:pPr>
      <w:r>
        <w:rPr>
          <w:rFonts w:ascii="Minion Pro" w:hAnsi="Minion Pro"/>
          <w:noProof/>
          <w:lang w:eastAsia="de-AT"/>
        </w:rPr>
        <w:drawing>
          <wp:inline distT="0" distB="0" distL="0" distR="0">
            <wp:extent cx="3412490" cy="1299923"/>
            <wp:effectExtent l="0" t="0" r="0" b="0"/>
            <wp:docPr id="6" name="Grafik 6" descr="K:\08_PR &amp; Communication\WMS\WMS 19\Materialien\Inserate\WMS_Inserate\jpg\Inserat_3_118x45mm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08_PR &amp; Communication\WMS\WMS 19\Materialien\Inserate\WMS_Inserate\jpg\Inserat_3_118x45mm_Dru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680" cy="1306471"/>
                    </a:xfrm>
                    <a:prstGeom prst="rect">
                      <a:avLst/>
                    </a:prstGeom>
                    <a:noFill/>
                    <a:ln>
                      <a:noFill/>
                    </a:ln>
                  </pic:spPr>
                </pic:pic>
              </a:graphicData>
            </a:graphic>
          </wp:inline>
        </w:drawing>
      </w:r>
    </w:p>
    <w:p w:rsidR="00535974" w:rsidRDefault="00535974">
      <w:pPr>
        <w:rPr>
          <w:rFonts w:ascii="Minion Pro" w:hAnsi="Minion Pro"/>
        </w:rPr>
      </w:pPr>
    </w:p>
    <w:p w:rsidR="00874BA8" w:rsidRDefault="00874BA8">
      <w:pPr>
        <w:rPr>
          <w:rFonts w:ascii="Minion Pro" w:hAnsi="Minion Pro"/>
        </w:rPr>
      </w:pPr>
    </w:p>
    <w:p w:rsidR="00874BA8" w:rsidRDefault="00874BA8">
      <w:pPr>
        <w:rPr>
          <w:rFonts w:ascii="Minion Pro" w:hAnsi="Minion Pro"/>
        </w:rPr>
      </w:pPr>
    </w:p>
    <w:p w:rsidR="00874BA8" w:rsidRDefault="00874BA8">
      <w:pPr>
        <w:rPr>
          <w:rFonts w:ascii="Minion Pro" w:hAnsi="Minion Pro"/>
        </w:rPr>
      </w:pPr>
      <w:r>
        <w:rPr>
          <w:rFonts w:ascii="Minion Pro" w:hAnsi="Minion Pro"/>
        </w:rPr>
        <w:br w:type="page"/>
      </w:r>
    </w:p>
    <w:p w:rsidR="001E0F7D" w:rsidRDefault="00531DCF" w:rsidP="00874BA8">
      <w:pPr>
        <w:jc w:val="center"/>
        <w:rPr>
          <w:rFonts w:ascii="Neo Sans Std" w:hAnsi="Neo Sans Std"/>
          <w:b/>
          <w:sz w:val="28"/>
        </w:rPr>
      </w:pPr>
      <w:r>
        <w:rPr>
          <w:rFonts w:ascii="Minion Pro" w:hAnsi="Minion Pro"/>
          <w:noProof/>
          <w:lang w:eastAsia="de-AT"/>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300355</wp:posOffset>
            </wp:positionV>
            <wp:extent cx="4006850" cy="5600700"/>
            <wp:effectExtent l="0" t="0" r="0" b="0"/>
            <wp:wrapTopAndBottom/>
            <wp:docPr id="21" name="Grafik 21" descr="K:\08_PR &amp; Communication\WMS\WMS 19\ANGEBOT\Fotos\Plakatmotiv WM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08_PR &amp; Communication\WMS\WMS 19\ANGEBOT\Fotos\Plakatmotiv WMS1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685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F7D">
        <w:rPr>
          <w:rFonts w:ascii="Neo Sans Std" w:hAnsi="Neo Sans Std"/>
          <w:b/>
          <w:sz w:val="28"/>
        </w:rPr>
        <w:t>PLAKATMOTIV WLTMISSIONS-SONNTAG 2019</w:t>
      </w:r>
    </w:p>
    <w:p w:rsidR="00531DCF" w:rsidRDefault="00531DCF" w:rsidP="00531DCF">
      <w:pPr>
        <w:rPr>
          <w:rFonts w:ascii="Minion Pro" w:hAnsi="Minion Pro"/>
        </w:rPr>
      </w:pPr>
    </w:p>
    <w:p w:rsidR="00BF2151" w:rsidRPr="00535974" w:rsidRDefault="001E0F7D" w:rsidP="003A35B2">
      <w:pPr>
        <w:rPr>
          <w:rFonts w:ascii="Minion Pro" w:hAnsi="Minion Pro"/>
        </w:rPr>
      </w:pPr>
      <w:r w:rsidRPr="001E0F7D">
        <w:rPr>
          <w:rFonts w:ascii="Minion Pro" w:hAnsi="Minion Pro"/>
        </w:rPr>
        <w:t>Das Weltmissions-Sonntag-Plakatmotiv entstand im Februar 2019 bei dem Besuch eines Missio-Teams in Myanmar. Im Internat der „Franziskanischen Missionarinnen Mariens“ in Myangtagar betreut Schwester Mary gemeinsam mit vier weiteren Schwestern derzeit 45 Kinder aus armen buddhistischen Familien. Das aus Österreich mitgebrachte Geschenk, ein aufblasbarer Erdball, traf auf große Neugierde und Begeisterung. „Am Anfang waren die Eltern und auch die Kinder uns gegenüber sehr zurückhaltend, weil wir katholisch sind. Mittlerweile schätzen sie unseren Glauben, unsere Werte und unseren Charakter. Wir betreuen die Kinder und kümmern uns um all ihre Bedürfnisse: Wir kochen, wir unterrichten, wir spielen und lernen mit ihnen. Unser Herzensanliegen ist, dass die Kleinen die Chance auf ein sinnvolles und sinnstiftendes Leben bekommen“, erzählt Schwester Mary. Mission heißt für Papst Franziskus, einfach mit der Liebe Christi auf alle Menschen zuzugehen und Jesus Christus durch Leben und Tat zu bezeugen. So wie es Schwester Mary macht und tausende weitere Missionarinnen und Missionare weltweit. Jeder von uns ist eine Mission! Am Weltmissions-Sonntag am 20. Oktober feiern wir die geistliche Gemeinschaft mit allen Missionaren und mit der gesamten Weltkirche.</w:t>
      </w:r>
    </w:p>
    <w:sectPr w:rsidR="00BF2151" w:rsidRPr="00535974" w:rsidSect="0061739D">
      <w:headerReference w:type="default" r:id="rId19"/>
      <w:footerReference w:type="default" r:id="rId20"/>
      <w:pgSz w:w="11906" w:h="16838"/>
      <w:pgMar w:top="1417" w:right="1417" w:bottom="1134" w:left="1417" w:header="708" w:footer="1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57C" w:rsidRDefault="0010257C" w:rsidP="00535974">
      <w:pPr>
        <w:spacing w:after="0" w:line="240" w:lineRule="auto"/>
      </w:pPr>
      <w:r>
        <w:separator/>
      </w:r>
    </w:p>
  </w:endnote>
  <w:endnote w:type="continuationSeparator" w:id="0">
    <w:p w:rsidR="0010257C" w:rsidRDefault="0010257C" w:rsidP="0053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o Sans Std">
    <w:panose1 w:val="00000000000000000000"/>
    <w:charset w:val="00"/>
    <w:family w:val="swiss"/>
    <w:notTrueType/>
    <w:pitch w:val="variable"/>
    <w:sig w:usb0="800000AF" w:usb1="5000205B"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152382"/>
      <w:docPartObj>
        <w:docPartGallery w:val="Page Numbers (Bottom of Page)"/>
        <w:docPartUnique/>
      </w:docPartObj>
    </w:sdtPr>
    <w:sdtEndPr/>
    <w:sdtContent>
      <w:p w:rsidR="00535974" w:rsidRDefault="00535974" w:rsidP="00535974">
        <w:pPr>
          <w:pStyle w:val="Fuzeile"/>
        </w:pPr>
        <w:r w:rsidRPr="00535974">
          <w:rPr>
            <w:i/>
            <w:color w:val="BFBFBF" w:themeColor="background1" w:themeShade="BF"/>
          </w:rPr>
          <w:t>Weltmissions-Sonntag 2019: Bausteine für Pfarrpublikationen</w:t>
        </w:r>
        <w:r>
          <w:rPr>
            <w:i/>
            <w:color w:val="BFBFBF" w:themeColor="background1" w:themeShade="BF"/>
          </w:rPr>
          <w:tab/>
        </w:r>
        <w:r>
          <w:fldChar w:fldCharType="begin"/>
        </w:r>
        <w:r>
          <w:instrText>PAGE   \* MERGEFORMAT</w:instrText>
        </w:r>
        <w:r>
          <w:fldChar w:fldCharType="separate"/>
        </w:r>
        <w:r w:rsidR="00020B9D" w:rsidRPr="00020B9D">
          <w:rPr>
            <w:noProof/>
            <w:lang w:val="de-DE"/>
          </w:rPr>
          <w:t>5</w:t>
        </w:r>
        <w:r>
          <w:fldChar w:fldCharType="end"/>
        </w:r>
      </w:p>
    </w:sdtContent>
  </w:sdt>
  <w:p w:rsidR="00535974" w:rsidRPr="00535974" w:rsidRDefault="00535974">
    <w:pPr>
      <w:pStyle w:val="Fuzeile"/>
      <w:rPr>
        <w:i/>
        <w:color w:val="BFBFBF" w:themeColor="background1"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57C" w:rsidRDefault="0010257C" w:rsidP="00535974">
      <w:pPr>
        <w:spacing w:after="0" w:line="240" w:lineRule="auto"/>
      </w:pPr>
      <w:r>
        <w:separator/>
      </w:r>
    </w:p>
  </w:footnote>
  <w:footnote w:type="continuationSeparator" w:id="0">
    <w:p w:rsidR="0010257C" w:rsidRDefault="0010257C" w:rsidP="005359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974" w:rsidRDefault="00535974">
    <w:pPr>
      <w:pStyle w:val="Kopfzeile"/>
    </w:pPr>
    <w:r>
      <w:rPr>
        <w:noProof/>
        <w:lang w:eastAsia="de-AT"/>
      </w:rPr>
      <w:drawing>
        <wp:inline distT="0" distB="0" distL="0" distR="0">
          <wp:extent cx="1024680" cy="255182"/>
          <wp:effectExtent l="0" t="0" r="4445" b="0"/>
          <wp:docPr id="16" name="Grafik 16" descr="K:\08_PR &amp; Communication\Shop\_Logo\missio_Logo_2017_final\jpg\logo_rot_auf_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08_PR &amp; Communication\Shop\_Logo\missio_Logo_2017_final\jpg\logo_rot_auf_wei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684" cy="25767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974"/>
    <w:rsid w:val="00001884"/>
    <w:rsid w:val="0001421D"/>
    <w:rsid w:val="00020B9D"/>
    <w:rsid w:val="00022136"/>
    <w:rsid w:val="00052E73"/>
    <w:rsid w:val="000A26DA"/>
    <w:rsid w:val="000E2AED"/>
    <w:rsid w:val="0010257C"/>
    <w:rsid w:val="00115D67"/>
    <w:rsid w:val="00173BE6"/>
    <w:rsid w:val="00177D02"/>
    <w:rsid w:val="001E0F7D"/>
    <w:rsid w:val="00236219"/>
    <w:rsid w:val="002613A9"/>
    <w:rsid w:val="00262034"/>
    <w:rsid w:val="00315EB0"/>
    <w:rsid w:val="003A35B2"/>
    <w:rsid w:val="003C5EB2"/>
    <w:rsid w:val="003F6803"/>
    <w:rsid w:val="004A6939"/>
    <w:rsid w:val="004C093F"/>
    <w:rsid w:val="00521A8A"/>
    <w:rsid w:val="00531DCF"/>
    <w:rsid w:val="00532A0F"/>
    <w:rsid w:val="00535974"/>
    <w:rsid w:val="005871BF"/>
    <w:rsid w:val="0060684A"/>
    <w:rsid w:val="0061739D"/>
    <w:rsid w:val="0065566A"/>
    <w:rsid w:val="006A3944"/>
    <w:rsid w:val="007664DE"/>
    <w:rsid w:val="00824862"/>
    <w:rsid w:val="00874BA8"/>
    <w:rsid w:val="008D4866"/>
    <w:rsid w:val="008F028C"/>
    <w:rsid w:val="008F7025"/>
    <w:rsid w:val="00941BA2"/>
    <w:rsid w:val="009502DC"/>
    <w:rsid w:val="0099566B"/>
    <w:rsid w:val="00A04010"/>
    <w:rsid w:val="00A0445E"/>
    <w:rsid w:val="00A069F3"/>
    <w:rsid w:val="00A23DB8"/>
    <w:rsid w:val="00A67BB1"/>
    <w:rsid w:val="00B22042"/>
    <w:rsid w:val="00B3372B"/>
    <w:rsid w:val="00BF2151"/>
    <w:rsid w:val="00C2739C"/>
    <w:rsid w:val="00C55509"/>
    <w:rsid w:val="00C75934"/>
    <w:rsid w:val="00CB29E8"/>
    <w:rsid w:val="00CE3AB0"/>
    <w:rsid w:val="00D41E78"/>
    <w:rsid w:val="00D82271"/>
    <w:rsid w:val="00DA5F83"/>
    <w:rsid w:val="00DC759E"/>
    <w:rsid w:val="00E37A78"/>
    <w:rsid w:val="00E64366"/>
    <w:rsid w:val="00EA07FE"/>
    <w:rsid w:val="00EC5420"/>
    <w:rsid w:val="00EC6546"/>
    <w:rsid w:val="00EE5714"/>
    <w:rsid w:val="00F474CE"/>
    <w:rsid w:val="00F87AF3"/>
    <w:rsid w:val="00F902B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chartTrackingRefBased/>
  <w15:docId w15:val="{D9486F65-2AA0-4900-875C-1DD44F85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3597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535974"/>
    <w:rPr>
      <w:b/>
      <w:bCs/>
    </w:rPr>
  </w:style>
  <w:style w:type="character" w:styleId="Hyperlink">
    <w:name w:val="Hyperlink"/>
    <w:basedOn w:val="Absatz-Standardschriftart"/>
    <w:uiPriority w:val="99"/>
    <w:semiHidden/>
    <w:unhideWhenUsed/>
    <w:rsid w:val="00535974"/>
    <w:rPr>
      <w:color w:val="0000FF"/>
      <w:u w:val="single"/>
    </w:rPr>
  </w:style>
  <w:style w:type="paragraph" w:styleId="Kopfzeile">
    <w:name w:val="header"/>
    <w:basedOn w:val="Standard"/>
    <w:link w:val="KopfzeileZchn"/>
    <w:uiPriority w:val="99"/>
    <w:unhideWhenUsed/>
    <w:rsid w:val="005359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5974"/>
  </w:style>
  <w:style w:type="paragraph" w:styleId="Fuzeile">
    <w:name w:val="footer"/>
    <w:basedOn w:val="Standard"/>
    <w:link w:val="FuzeileZchn"/>
    <w:uiPriority w:val="99"/>
    <w:unhideWhenUsed/>
    <w:rsid w:val="005359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5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01963">
      <w:bodyDiv w:val="1"/>
      <w:marLeft w:val="0"/>
      <w:marRight w:val="0"/>
      <w:marTop w:val="0"/>
      <w:marBottom w:val="0"/>
      <w:divBdr>
        <w:top w:val="none" w:sz="0" w:space="0" w:color="auto"/>
        <w:left w:val="none" w:sz="0" w:space="0" w:color="auto"/>
        <w:bottom w:val="none" w:sz="0" w:space="0" w:color="auto"/>
        <w:right w:val="none" w:sz="0" w:space="0" w:color="auto"/>
      </w:divBdr>
    </w:div>
    <w:div w:id="53262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ssio.at/pauline-marie-jaricot/"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issio.at/oktober2019/"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issio.at/projekt/familien-von-kindersoldaten/"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issio.at/projekt/nadelstiche-gegen-menschenhandel/"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852FE-7FD5-4A50-AD0E-9819DCE7F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1104</Words>
  <Characters>6957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Meier - Missio Service GmbH</dc:creator>
  <cp:keywords/>
  <dc:description/>
  <cp:lastModifiedBy>Breiner Katharina</cp:lastModifiedBy>
  <cp:revision>2</cp:revision>
  <dcterms:created xsi:type="dcterms:W3CDTF">2019-08-28T08:04:00Z</dcterms:created>
  <dcterms:modified xsi:type="dcterms:W3CDTF">2019-08-28T08:04:00Z</dcterms:modified>
</cp:coreProperties>
</file>